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3B1" w:rsidRPr="00991923" w:rsidRDefault="007243B1" w:rsidP="007243B1">
      <w:pPr>
        <w:jc w:val="right"/>
        <w:rPr>
          <w:rFonts w:ascii="Times New Roman" w:hAnsi="Times New Roman"/>
          <w:i/>
          <w:szCs w:val="24"/>
          <w:lang w:val="ru-RU"/>
        </w:rPr>
      </w:pPr>
      <w:r w:rsidRPr="00991923">
        <w:rPr>
          <w:rFonts w:ascii="Times New Roman" w:hAnsi="Times New Roman"/>
          <w:i/>
          <w:szCs w:val="24"/>
          <w:lang w:val="ru-RU"/>
        </w:rPr>
        <w:t>ПРИЛОЖЕНИЕ 1</w:t>
      </w:r>
    </w:p>
    <w:p w:rsidR="007243B1" w:rsidRPr="00991923" w:rsidRDefault="007243B1" w:rsidP="007243B1">
      <w:pPr>
        <w:jc w:val="center"/>
        <w:rPr>
          <w:rFonts w:ascii="Times New Roman" w:hAnsi="Times New Roman"/>
          <w:b/>
          <w:szCs w:val="24"/>
          <w:lang w:val="ru-RU"/>
        </w:rPr>
      </w:pPr>
    </w:p>
    <w:p w:rsidR="007243B1" w:rsidRPr="00991923" w:rsidRDefault="007243B1" w:rsidP="007243B1">
      <w:pPr>
        <w:jc w:val="center"/>
        <w:rPr>
          <w:rFonts w:ascii="Times New Roman" w:hAnsi="Times New Roman"/>
          <w:b/>
          <w:szCs w:val="24"/>
          <w:lang w:val="ru-RU"/>
        </w:rPr>
      </w:pPr>
      <w:r w:rsidRPr="00991923">
        <w:rPr>
          <w:rFonts w:ascii="Times New Roman" w:hAnsi="Times New Roman"/>
          <w:b/>
          <w:szCs w:val="24"/>
          <w:lang w:val="ru-RU"/>
        </w:rPr>
        <w:t>КАРТА КОМПЕТЕНЦИИ</w:t>
      </w:r>
    </w:p>
    <w:p w:rsidR="007243B1" w:rsidRPr="009D098E" w:rsidRDefault="007243B1" w:rsidP="007243B1">
      <w:pPr>
        <w:jc w:val="center"/>
        <w:rPr>
          <w:rFonts w:ascii="Times New Roman" w:hAnsi="Times New Roman"/>
          <w:b/>
          <w:i/>
          <w:sz w:val="26"/>
          <w:szCs w:val="26"/>
          <w:lang w:val="ru-RU"/>
        </w:rPr>
      </w:pPr>
      <w:r w:rsidRPr="00991923">
        <w:rPr>
          <w:rFonts w:ascii="Times New Roman" w:hAnsi="Times New Roman"/>
          <w:szCs w:val="24"/>
          <w:lang w:val="ru-RU"/>
        </w:rPr>
        <w:t xml:space="preserve">КОМПЕТЕНЦИЯ: </w:t>
      </w:r>
      <w:r w:rsidR="003A2B1D" w:rsidRPr="009D098E">
        <w:rPr>
          <w:rFonts w:ascii="Times New Roman" w:hAnsi="Times New Roman"/>
          <w:b/>
          <w:sz w:val="26"/>
          <w:szCs w:val="26"/>
          <w:u w:val="single"/>
          <w:lang w:val="ru-RU"/>
        </w:rPr>
        <w:t>ПК-</w:t>
      </w:r>
      <w:r w:rsidR="00C05E8C" w:rsidRPr="009D098E">
        <w:rPr>
          <w:rFonts w:ascii="Times New Roman" w:hAnsi="Times New Roman"/>
          <w:b/>
          <w:sz w:val="26"/>
          <w:szCs w:val="26"/>
          <w:u w:val="single"/>
          <w:lang w:val="ru-RU"/>
        </w:rPr>
        <w:t>5</w:t>
      </w:r>
      <w:r w:rsidR="003A2B1D" w:rsidRPr="009D098E">
        <w:rPr>
          <w:rFonts w:ascii="Times New Roman" w:hAnsi="Times New Roman"/>
          <w:b/>
          <w:sz w:val="26"/>
          <w:szCs w:val="26"/>
          <w:u w:val="single"/>
          <w:lang w:val="ru-RU"/>
        </w:rPr>
        <w:t xml:space="preserve"> </w:t>
      </w:r>
      <w:r w:rsidR="00C05E8C" w:rsidRPr="009D098E">
        <w:rPr>
          <w:rFonts w:ascii="Times New Roman" w:hAnsi="Times New Roman"/>
          <w:b/>
          <w:sz w:val="26"/>
          <w:szCs w:val="26"/>
          <w:u w:val="single"/>
          <w:lang w:val="ru-RU"/>
        </w:rPr>
        <w:t>владением знаниями об истории географических наук, методологических основах и теоретических проблемах географии и подходах к их решению в исторической ретроспективе, понимать современные проблемы географической науки и использовать фундаментальные географические представления в сфере профессиональной деятельности</w:t>
      </w:r>
      <w:r w:rsidR="00C05E8C" w:rsidRPr="009D098E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</w:p>
    <w:p w:rsidR="007243B1" w:rsidRPr="00991923" w:rsidRDefault="007243B1" w:rsidP="007243B1">
      <w:pPr>
        <w:jc w:val="center"/>
        <w:rPr>
          <w:rFonts w:ascii="Times New Roman" w:hAnsi="Times New Roman"/>
          <w:szCs w:val="24"/>
          <w:lang w:val="ru-RU"/>
        </w:rPr>
      </w:pPr>
    </w:p>
    <w:p w:rsidR="007243B1" w:rsidRPr="009D098E" w:rsidRDefault="007243B1" w:rsidP="007243B1">
      <w:pPr>
        <w:jc w:val="center"/>
        <w:rPr>
          <w:rFonts w:ascii="Times New Roman" w:hAnsi="Times New Roman"/>
          <w:sz w:val="26"/>
          <w:szCs w:val="26"/>
          <w:lang w:val="ru-RU"/>
        </w:rPr>
      </w:pPr>
      <w:r w:rsidRPr="009D098E">
        <w:rPr>
          <w:rFonts w:ascii="Times New Roman" w:hAnsi="Times New Roman"/>
          <w:sz w:val="26"/>
          <w:szCs w:val="26"/>
          <w:lang w:val="ru-RU"/>
        </w:rPr>
        <w:t>ОБЩАЯ ХАРАКТЕРИСТИКА КОМПЕТЕНЦИИ</w:t>
      </w:r>
    </w:p>
    <w:p w:rsidR="00AC0F8A" w:rsidRPr="009D098E" w:rsidRDefault="007243B1" w:rsidP="00AC0F8A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  <w:lang w:val="ru-RU"/>
        </w:rPr>
      </w:pPr>
      <w:r w:rsidRPr="009D098E">
        <w:rPr>
          <w:rFonts w:ascii="Times New Roman" w:hAnsi="Times New Roman"/>
          <w:i/>
          <w:sz w:val="26"/>
          <w:szCs w:val="26"/>
          <w:lang w:val="ru-RU"/>
        </w:rPr>
        <w:t>– профессиональная компетенция выпускника образовательной программы по направлению подготовки (специальности) высшего образования</w:t>
      </w:r>
      <w:r w:rsidR="00C05E8C" w:rsidRPr="009D098E">
        <w:rPr>
          <w:rFonts w:ascii="Times New Roman" w:hAnsi="Times New Roman"/>
          <w:i/>
          <w:sz w:val="26"/>
          <w:szCs w:val="26"/>
          <w:lang w:val="ru-RU"/>
        </w:rPr>
        <w:t xml:space="preserve"> </w:t>
      </w:r>
      <w:r w:rsidR="009D098E" w:rsidRPr="009D098E">
        <w:rPr>
          <w:rFonts w:ascii="Times New Roman" w:hAnsi="Times New Roman"/>
          <w:b/>
          <w:i/>
          <w:sz w:val="26"/>
          <w:szCs w:val="26"/>
          <w:lang w:val="ru-RU"/>
        </w:rPr>
        <w:t>05.04.02</w:t>
      </w:r>
      <w:r w:rsidR="009D098E" w:rsidRPr="009D098E">
        <w:rPr>
          <w:rFonts w:ascii="Times New Roman" w:hAnsi="Times New Roman"/>
          <w:i/>
          <w:sz w:val="26"/>
          <w:szCs w:val="26"/>
          <w:lang w:val="ru-RU"/>
        </w:rPr>
        <w:t xml:space="preserve"> </w:t>
      </w:r>
      <w:r w:rsidR="00C05E8C" w:rsidRPr="009D098E">
        <w:rPr>
          <w:rFonts w:ascii="Times New Roman" w:hAnsi="Times New Roman"/>
          <w:b/>
          <w:i/>
          <w:sz w:val="26"/>
          <w:szCs w:val="26"/>
          <w:lang w:val="ru-RU"/>
        </w:rPr>
        <w:t>География</w:t>
      </w:r>
      <w:r w:rsidRPr="009D098E">
        <w:rPr>
          <w:rFonts w:ascii="Times New Roman" w:hAnsi="Times New Roman"/>
          <w:i/>
          <w:sz w:val="26"/>
          <w:szCs w:val="26"/>
          <w:lang w:val="ru-RU"/>
        </w:rPr>
        <w:t>, уровень ВО</w:t>
      </w:r>
      <w:r w:rsidR="00C05E8C" w:rsidRPr="009D098E">
        <w:rPr>
          <w:rFonts w:ascii="Times New Roman" w:hAnsi="Times New Roman"/>
          <w:i/>
          <w:sz w:val="26"/>
          <w:szCs w:val="26"/>
          <w:lang w:val="ru-RU"/>
        </w:rPr>
        <w:t xml:space="preserve"> </w:t>
      </w:r>
      <w:r w:rsidR="00C05E8C" w:rsidRPr="009D098E">
        <w:rPr>
          <w:rFonts w:ascii="Times New Roman" w:hAnsi="Times New Roman"/>
          <w:b/>
          <w:i/>
          <w:sz w:val="26"/>
          <w:szCs w:val="26"/>
          <w:lang w:val="ru-RU"/>
        </w:rPr>
        <w:t>магистр</w:t>
      </w:r>
      <w:r w:rsidRPr="009D098E">
        <w:rPr>
          <w:rFonts w:ascii="Times New Roman" w:hAnsi="Times New Roman"/>
          <w:i/>
          <w:sz w:val="26"/>
          <w:szCs w:val="26"/>
          <w:lang w:val="ru-RU"/>
        </w:rPr>
        <w:t xml:space="preserve">, вид профессиональной деятельности </w:t>
      </w:r>
      <w:r w:rsidR="003A2B1D" w:rsidRPr="009D098E">
        <w:rPr>
          <w:rFonts w:ascii="Times New Roman" w:hAnsi="Times New Roman"/>
          <w:b/>
          <w:sz w:val="26"/>
          <w:szCs w:val="26"/>
          <w:lang w:val="ru-RU"/>
        </w:rPr>
        <w:t>научно-исследовательская деятельность</w:t>
      </w:r>
    </w:p>
    <w:p w:rsidR="00977315" w:rsidRPr="009D098E" w:rsidRDefault="00977315" w:rsidP="00BB0B65">
      <w:pPr>
        <w:pStyle w:val="a4"/>
        <w:spacing w:line="240" w:lineRule="auto"/>
        <w:ind w:firstLine="709"/>
        <w:rPr>
          <w:rFonts w:ascii="Times New Roman" w:hAnsi="Times New Roman"/>
          <w:sz w:val="26"/>
          <w:szCs w:val="26"/>
          <w:lang w:val="ru-RU"/>
        </w:rPr>
      </w:pPr>
      <w:r w:rsidRPr="009D098E">
        <w:rPr>
          <w:rFonts w:ascii="Times New Roman" w:hAnsi="Times New Roman"/>
          <w:sz w:val="26"/>
          <w:szCs w:val="26"/>
          <w:lang w:val="ru-RU"/>
        </w:rPr>
        <w:t>Данная компетенция связана со следующими компетенциями:</w:t>
      </w:r>
    </w:p>
    <w:p w:rsidR="00BB0B65" w:rsidRPr="009D098E" w:rsidRDefault="00BF2075" w:rsidP="00BF2075">
      <w:pPr>
        <w:pStyle w:val="a8"/>
        <w:numPr>
          <w:ilvl w:val="0"/>
          <w:numId w:val="32"/>
        </w:numPr>
        <w:tabs>
          <w:tab w:val="left" w:pos="900"/>
        </w:tabs>
        <w:ind w:left="0" w:firstLine="720"/>
        <w:jc w:val="both"/>
        <w:rPr>
          <w:sz w:val="26"/>
          <w:szCs w:val="26"/>
        </w:rPr>
      </w:pPr>
      <w:r w:rsidRPr="009D098E">
        <w:rPr>
          <w:sz w:val="26"/>
          <w:szCs w:val="26"/>
        </w:rPr>
        <w:t>способностью формулировать проблемы, задачи и методы комплексных и отраслевых географических научных исследований; получать новые достоверные факты на основе наблюдений, опытов, научного анализа эмпирических данных, реферировать научные труды в области общей и отраслевой географии, составлять аналитические обзоры накопленных сведений в мировой науке и производственной деятельности, обобщать полученные результаты в контексте ранее накопленных в науке знаний; формулировать выводы и практические рекомендации на основе репрезентативных и оригинальных результатов исследований (ПК – 1);</w:t>
      </w:r>
    </w:p>
    <w:p w:rsidR="00BF2075" w:rsidRPr="009D098E" w:rsidRDefault="00BF2075" w:rsidP="00BF2075">
      <w:pPr>
        <w:pStyle w:val="a8"/>
        <w:widowControl w:val="0"/>
        <w:numPr>
          <w:ilvl w:val="0"/>
          <w:numId w:val="32"/>
        </w:numPr>
        <w:tabs>
          <w:tab w:val="left" w:pos="900"/>
        </w:tabs>
        <w:autoSpaceDE w:val="0"/>
        <w:autoSpaceDN w:val="0"/>
        <w:adjustRightInd w:val="0"/>
        <w:ind w:left="0" w:firstLine="720"/>
        <w:jc w:val="both"/>
        <w:rPr>
          <w:sz w:val="26"/>
          <w:szCs w:val="26"/>
        </w:rPr>
      </w:pPr>
      <w:proofErr w:type="gramStart"/>
      <w:r w:rsidRPr="009D098E">
        <w:rPr>
          <w:sz w:val="26"/>
          <w:szCs w:val="26"/>
        </w:rPr>
        <w:t>способностью</w:t>
      </w:r>
      <w:proofErr w:type="gramEnd"/>
      <w:r w:rsidRPr="009D098E">
        <w:rPr>
          <w:sz w:val="26"/>
          <w:szCs w:val="26"/>
        </w:rPr>
        <w:t xml:space="preserve"> использовать современные методы обработки и интерпретации общей и отраслевой географической информации при проведении научных и прикладных исследований (ПК – 4).</w:t>
      </w:r>
    </w:p>
    <w:p w:rsidR="004920F1" w:rsidRPr="009D098E" w:rsidRDefault="004920F1" w:rsidP="007243B1">
      <w:pPr>
        <w:jc w:val="center"/>
        <w:rPr>
          <w:rFonts w:ascii="Times New Roman" w:hAnsi="Times New Roman"/>
          <w:sz w:val="26"/>
          <w:szCs w:val="26"/>
          <w:lang w:val="ru-RU"/>
        </w:rPr>
      </w:pPr>
    </w:p>
    <w:p w:rsidR="004920F1" w:rsidRDefault="004920F1" w:rsidP="00BE11A7">
      <w:pPr>
        <w:ind w:firstLine="720"/>
        <w:rPr>
          <w:rFonts w:ascii="Times New Roman" w:hAnsi="Times New Roman"/>
          <w:b/>
          <w:szCs w:val="24"/>
          <w:lang w:val="ru-RU"/>
        </w:rPr>
      </w:pPr>
      <w:r w:rsidRPr="00991923">
        <w:rPr>
          <w:rFonts w:ascii="Times New Roman" w:hAnsi="Times New Roman"/>
          <w:b/>
          <w:szCs w:val="24"/>
          <w:lang w:val="ru-RU"/>
        </w:rPr>
        <w:t>Комментарии</w:t>
      </w:r>
    </w:p>
    <w:p w:rsidR="009D098E" w:rsidRPr="00991923" w:rsidRDefault="009D098E" w:rsidP="00BE11A7">
      <w:pPr>
        <w:ind w:firstLine="720"/>
        <w:rPr>
          <w:rFonts w:ascii="Times New Roman" w:hAnsi="Times New Roman"/>
          <w:szCs w:val="24"/>
          <w:lang w:val="ru-RU"/>
        </w:rPr>
      </w:pPr>
    </w:p>
    <w:p w:rsidR="00D45677" w:rsidRPr="009D098E" w:rsidRDefault="000C0A17" w:rsidP="00D4567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6"/>
          <w:szCs w:val="26"/>
          <w:lang w:val="ru-RU"/>
        </w:rPr>
      </w:pPr>
      <w:r w:rsidRPr="009D098E">
        <w:rPr>
          <w:rFonts w:ascii="Times New Roman" w:hAnsi="Times New Roman"/>
          <w:sz w:val="26"/>
          <w:szCs w:val="26"/>
          <w:lang w:val="ru-RU"/>
        </w:rPr>
        <w:t>Полученные з</w:t>
      </w:r>
      <w:r w:rsidR="001F6A4C" w:rsidRPr="009D098E">
        <w:rPr>
          <w:rFonts w:ascii="Times New Roman" w:hAnsi="Times New Roman"/>
          <w:color w:val="333333"/>
          <w:sz w:val="26"/>
          <w:szCs w:val="26"/>
          <w:lang w:val="ru-RU"/>
        </w:rPr>
        <w:t xml:space="preserve">нания  раскрывают связи общественных </w:t>
      </w:r>
      <w:r w:rsidR="00D726C5" w:rsidRPr="009D098E">
        <w:rPr>
          <w:rFonts w:ascii="Times New Roman" w:hAnsi="Times New Roman"/>
          <w:color w:val="333333"/>
          <w:sz w:val="26"/>
          <w:szCs w:val="26"/>
          <w:lang w:val="ru-RU"/>
        </w:rPr>
        <w:t xml:space="preserve">процессов и </w:t>
      </w:r>
      <w:r w:rsidR="001F6A4C" w:rsidRPr="009D098E">
        <w:rPr>
          <w:rFonts w:ascii="Times New Roman" w:hAnsi="Times New Roman"/>
          <w:color w:val="333333"/>
          <w:sz w:val="26"/>
          <w:szCs w:val="26"/>
          <w:lang w:val="ru-RU"/>
        </w:rPr>
        <w:t xml:space="preserve">явлений, </w:t>
      </w:r>
      <w:r w:rsidRPr="009D098E">
        <w:rPr>
          <w:rFonts w:ascii="Times New Roman" w:hAnsi="Times New Roman"/>
          <w:color w:val="333333"/>
          <w:sz w:val="26"/>
          <w:szCs w:val="26"/>
          <w:lang w:val="ru-RU"/>
        </w:rPr>
        <w:t>знакомят магистрантов с новейшими фундаментальными открытиями и тенденциями в области</w:t>
      </w:r>
      <w:r w:rsidR="00BF2595" w:rsidRPr="009D098E">
        <w:rPr>
          <w:rFonts w:ascii="Times New Roman" w:hAnsi="Times New Roman"/>
          <w:color w:val="333333"/>
          <w:sz w:val="26"/>
          <w:szCs w:val="26"/>
          <w:lang w:val="ru-RU"/>
        </w:rPr>
        <w:t xml:space="preserve"> истории, теории и методологии географической науки</w:t>
      </w:r>
      <w:r w:rsidR="00A80F78" w:rsidRPr="009D098E">
        <w:rPr>
          <w:rFonts w:ascii="Times New Roman" w:hAnsi="Times New Roman"/>
          <w:sz w:val="26"/>
          <w:szCs w:val="26"/>
          <w:lang w:val="ru-RU"/>
        </w:rPr>
        <w:t xml:space="preserve">, </w:t>
      </w:r>
      <w:r w:rsidR="00940442" w:rsidRPr="009D098E">
        <w:rPr>
          <w:rFonts w:ascii="Times New Roman" w:hAnsi="Times New Roman"/>
          <w:sz w:val="26"/>
          <w:szCs w:val="26"/>
          <w:lang w:val="ru-RU"/>
        </w:rPr>
        <w:t xml:space="preserve">что </w:t>
      </w:r>
      <w:r w:rsidR="00A80F78" w:rsidRPr="009D098E">
        <w:rPr>
          <w:rFonts w:ascii="Times New Roman" w:hAnsi="Times New Roman"/>
          <w:sz w:val="26"/>
          <w:szCs w:val="26"/>
          <w:lang w:val="ru-RU"/>
        </w:rPr>
        <w:t>необходим</w:t>
      </w:r>
      <w:r w:rsidR="00940442" w:rsidRPr="009D098E">
        <w:rPr>
          <w:rFonts w:ascii="Times New Roman" w:hAnsi="Times New Roman"/>
          <w:sz w:val="26"/>
          <w:szCs w:val="26"/>
          <w:lang w:val="ru-RU"/>
        </w:rPr>
        <w:t>о</w:t>
      </w:r>
      <w:r w:rsidR="00BF2075" w:rsidRPr="009D098E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9C5702" w:rsidRPr="009D098E">
        <w:rPr>
          <w:rFonts w:ascii="Times New Roman" w:hAnsi="Times New Roman"/>
          <w:sz w:val="26"/>
          <w:szCs w:val="26"/>
          <w:lang w:val="ru-RU"/>
        </w:rPr>
        <w:t xml:space="preserve">будущему профессиональному работнику </w:t>
      </w:r>
      <w:r w:rsidR="00D45677" w:rsidRPr="009D098E">
        <w:rPr>
          <w:rFonts w:ascii="Times New Roman" w:hAnsi="Times New Roman"/>
          <w:sz w:val="26"/>
          <w:szCs w:val="26"/>
          <w:lang w:val="ru-RU"/>
        </w:rPr>
        <w:t>для</w:t>
      </w:r>
      <w:r w:rsidR="009C5702" w:rsidRPr="009D098E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D726C5" w:rsidRPr="009D098E">
        <w:rPr>
          <w:rFonts w:ascii="Times New Roman" w:hAnsi="Times New Roman"/>
          <w:sz w:val="26"/>
          <w:szCs w:val="26"/>
          <w:lang w:val="ru-RU"/>
        </w:rPr>
        <w:t>проведения анализа и оценки территории в прикладных географических исследовани</w:t>
      </w:r>
      <w:r w:rsidR="00D45677" w:rsidRPr="009D098E">
        <w:rPr>
          <w:rFonts w:ascii="Times New Roman" w:hAnsi="Times New Roman"/>
          <w:sz w:val="26"/>
          <w:szCs w:val="26"/>
          <w:lang w:val="ru-RU"/>
        </w:rPr>
        <w:t>ях</w:t>
      </w:r>
      <w:r w:rsidR="00BF2595" w:rsidRPr="009D098E">
        <w:rPr>
          <w:rFonts w:ascii="Times New Roman" w:hAnsi="Times New Roman"/>
          <w:sz w:val="26"/>
          <w:szCs w:val="26"/>
          <w:lang w:val="ru-RU"/>
        </w:rPr>
        <w:t>,</w:t>
      </w:r>
      <w:r w:rsidR="00D45677" w:rsidRPr="009D098E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D45677" w:rsidRPr="009D098E">
        <w:rPr>
          <w:rFonts w:ascii="Times New Roman" w:eastAsia="HiddenHorzOCR" w:hAnsi="Times New Roman"/>
          <w:sz w:val="26"/>
          <w:szCs w:val="26"/>
          <w:lang w:val="ru-RU"/>
        </w:rPr>
        <w:t>формир</w:t>
      </w:r>
      <w:r w:rsidR="00BF2595" w:rsidRPr="009D098E">
        <w:rPr>
          <w:rFonts w:ascii="Times New Roman" w:eastAsia="HiddenHorzOCR" w:hAnsi="Times New Roman"/>
          <w:sz w:val="26"/>
          <w:szCs w:val="26"/>
          <w:lang w:val="ru-RU"/>
        </w:rPr>
        <w:t>уют</w:t>
      </w:r>
      <w:r w:rsidR="00D45677" w:rsidRPr="009D098E">
        <w:rPr>
          <w:rFonts w:ascii="Times New Roman" w:eastAsia="HiddenHorzOCR" w:hAnsi="Times New Roman"/>
          <w:sz w:val="26"/>
          <w:szCs w:val="26"/>
          <w:lang w:val="ru-RU"/>
        </w:rPr>
        <w:t xml:space="preserve"> у будущих магистров </w:t>
      </w:r>
      <w:r w:rsidR="00D45677" w:rsidRPr="009D098E">
        <w:rPr>
          <w:rFonts w:ascii="Times New Roman" w:hAnsi="Times New Roman"/>
          <w:sz w:val="26"/>
          <w:szCs w:val="26"/>
          <w:lang w:val="ru-RU"/>
        </w:rPr>
        <w:t>представления о географии как целостной системе взаимодействия естественных и общественных наук, ее современных теоретических и методологических основах, с постановкой исторических и современных теоретических проблем.</w:t>
      </w:r>
    </w:p>
    <w:p w:rsidR="001F6A4C" w:rsidRPr="009D098E" w:rsidRDefault="001F6A4C" w:rsidP="001F6A4C">
      <w:pPr>
        <w:ind w:firstLine="720"/>
        <w:rPr>
          <w:rFonts w:ascii="Times New Roman" w:hAnsi="Times New Roman"/>
          <w:sz w:val="26"/>
          <w:szCs w:val="26"/>
          <w:lang w:val="ru-RU"/>
        </w:rPr>
      </w:pPr>
    </w:p>
    <w:p w:rsidR="0047056E" w:rsidRPr="009D098E" w:rsidRDefault="00940442" w:rsidP="0047056E">
      <w:pPr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9D098E">
        <w:rPr>
          <w:rFonts w:ascii="Times New Roman" w:hAnsi="Times New Roman"/>
          <w:sz w:val="26"/>
          <w:szCs w:val="26"/>
          <w:lang w:val="ru-RU"/>
        </w:rPr>
        <w:lastRenderedPageBreak/>
        <w:t xml:space="preserve">В связи с тем, что указанная компетенция формируется </w:t>
      </w:r>
      <w:r w:rsidR="00D45677" w:rsidRPr="009D098E">
        <w:rPr>
          <w:rFonts w:ascii="Times New Roman" w:hAnsi="Times New Roman"/>
          <w:sz w:val="26"/>
          <w:szCs w:val="26"/>
          <w:lang w:val="ru-RU"/>
        </w:rPr>
        <w:t>при изучении только этой дисциплины</w:t>
      </w:r>
      <w:r w:rsidR="00BF2075" w:rsidRPr="009D098E">
        <w:rPr>
          <w:rFonts w:ascii="Times New Roman" w:hAnsi="Times New Roman"/>
          <w:sz w:val="26"/>
          <w:szCs w:val="26"/>
          <w:lang w:val="ru-RU"/>
        </w:rPr>
        <w:t xml:space="preserve">, </w:t>
      </w:r>
      <w:r w:rsidRPr="009D098E">
        <w:rPr>
          <w:rFonts w:ascii="Times New Roman" w:hAnsi="Times New Roman"/>
          <w:sz w:val="26"/>
          <w:szCs w:val="26"/>
          <w:lang w:val="ru-RU"/>
        </w:rPr>
        <w:t>выдел</w:t>
      </w:r>
      <w:r w:rsidR="00D45677" w:rsidRPr="009D098E">
        <w:rPr>
          <w:rFonts w:ascii="Times New Roman" w:hAnsi="Times New Roman"/>
          <w:sz w:val="26"/>
          <w:szCs w:val="26"/>
          <w:lang w:val="ru-RU"/>
        </w:rPr>
        <w:t>яется</w:t>
      </w:r>
      <w:r w:rsidRPr="009D098E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D45677" w:rsidRPr="009D098E">
        <w:rPr>
          <w:rFonts w:ascii="Times New Roman" w:hAnsi="Times New Roman"/>
          <w:sz w:val="26"/>
          <w:szCs w:val="26"/>
          <w:lang w:val="ru-RU"/>
        </w:rPr>
        <w:t xml:space="preserve">один </w:t>
      </w:r>
      <w:r w:rsidRPr="009D098E">
        <w:rPr>
          <w:rFonts w:ascii="Times New Roman" w:hAnsi="Times New Roman"/>
          <w:sz w:val="26"/>
          <w:szCs w:val="26"/>
          <w:lang w:val="ru-RU"/>
        </w:rPr>
        <w:t>этап (уров</w:t>
      </w:r>
      <w:r w:rsidR="00BF2075" w:rsidRPr="009D098E">
        <w:rPr>
          <w:rFonts w:ascii="Times New Roman" w:hAnsi="Times New Roman"/>
          <w:sz w:val="26"/>
          <w:szCs w:val="26"/>
          <w:lang w:val="ru-RU"/>
        </w:rPr>
        <w:t>ень</w:t>
      </w:r>
      <w:r w:rsidRPr="009D098E">
        <w:rPr>
          <w:rFonts w:ascii="Times New Roman" w:hAnsi="Times New Roman"/>
          <w:sz w:val="26"/>
          <w:szCs w:val="26"/>
          <w:lang w:val="ru-RU"/>
        </w:rPr>
        <w:t xml:space="preserve">) освоения компетенции. </w:t>
      </w:r>
    </w:p>
    <w:p w:rsidR="00940442" w:rsidRPr="009D098E" w:rsidRDefault="00940442" w:rsidP="00940442">
      <w:pPr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9D098E">
        <w:rPr>
          <w:rFonts w:ascii="Times New Roman" w:hAnsi="Times New Roman"/>
          <w:sz w:val="26"/>
          <w:szCs w:val="26"/>
          <w:lang w:val="ru-RU"/>
        </w:rPr>
        <w:t xml:space="preserve">Проверка уровня </w:t>
      </w:r>
      <w:proofErr w:type="spellStart"/>
      <w:r w:rsidRPr="009D098E">
        <w:rPr>
          <w:rFonts w:ascii="Times New Roman" w:hAnsi="Times New Roman"/>
          <w:sz w:val="26"/>
          <w:szCs w:val="26"/>
          <w:lang w:val="ru-RU"/>
        </w:rPr>
        <w:t>сформированности</w:t>
      </w:r>
      <w:proofErr w:type="spellEnd"/>
      <w:r w:rsidRPr="009D098E">
        <w:rPr>
          <w:rFonts w:ascii="Times New Roman" w:hAnsi="Times New Roman"/>
          <w:sz w:val="26"/>
          <w:szCs w:val="26"/>
          <w:lang w:val="ru-RU"/>
        </w:rPr>
        <w:t xml:space="preserve"> компетенции происходит во время Государственной итоговой аттестации.</w:t>
      </w:r>
    </w:p>
    <w:p w:rsidR="00940442" w:rsidRPr="009D098E" w:rsidRDefault="00940442" w:rsidP="00940442">
      <w:pPr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9D098E">
        <w:rPr>
          <w:rFonts w:ascii="Times New Roman" w:hAnsi="Times New Roman"/>
          <w:sz w:val="26"/>
          <w:szCs w:val="26"/>
          <w:lang w:val="ru-RU"/>
        </w:rPr>
        <w:t>Компетенция формируется во время всех видов занятий: на лекциях, практических (семинарских) занятиях, в процессе самостоятельной работы студентов, при написании выпускн</w:t>
      </w:r>
      <w:r w:rsidR="00D45677" w:rsidRPr="009D098E">
        <w:rPr>
          <w:rFonts w:ascii="Times New Roman" w:hAnsi="Times New Roman"/>
          <w:sz w:val="26"/>
          <w:szCs w:val="26"/>
          <w:lang w:val="ru-RU"/>
        </w:rPr>
        <w:t>ой</w:t>
      </w:r>
      <w:r w:rsidRPr="009D098E">
        <w:rPr>
          <w:rFonts w:ascii="Times New Roman" w:hAnsi="Times New Roman"/>
          <w:sz w:val="26"/>
          <w:szCs w:val="26"/>
          <w:lang w:val="ru-RU"/>
        </w:rPr>
        <w:t xml:space="preserve"> квалификационн</w:t>
      </w:r>
      <w:r w:rsidR="00D45677" w:rsidRPr="009D098E">
        <w:rPr>
          <w:rFonts w:ascii="Times New Roman" w:hAnsi="Times New Roman"/>
          <w:sz w:val="26"/>
          <w:szCs w:val="26"/>
          <w:lang w:val="ru-RU"/>
        </w:rPr>
        <w:t>ой</w:t>
      </w:r>
      <w:r w:rsidRPr="009D098E">
        <w:rPr>
          <w:rFonts w:ascii="Times New Roman" w:hAnsi="Times New Roman"/>
          <w:sz w:val="26"/>
          <w:szCs w:val="26"/>
          <w:lang w:val="ru-RU"/>
        </w:rPr>
        <w:t xml:space="preserve"> работ</w:t>
      </w:r>
      <w:r w:rsidR="00D45677" w:rsidRPr="009D098E">
        <w:rPr>
          <w:rFonts w:ascii="Times New Roman" w:hAnsi="Times New Roman"/>
          <w:sz w:val="26"/>
          <w:szCs w:val="26"/>
          <w:lang w:val="ru-RU"/>
        </w:rPr>
        <w:t>ы</w:t>
      </w:r>
      <w:r w:rsidRPr="009D098E">
        <w:rPr>
          <w:rFonts w:ascii="Times New Roman" w:hAnsi="Times New Roman"/>
          <w:sz w:val="26"/>
          <w:szCs w:val="26"/>
          <w:lang w:val="ru-RU"/>
        </w:rPr>
        <w:t>.</w:t>
      </w:r>
    </w:p>
    <w:p w:rsidR="009C5702" w:rsidRPr="009D098E" w:rsidRDefault="009C5702" w:rsidP="009C5702">
      <w:pPr>
        <w:jc w:val="center"/>
        <w:rPr>
          <w:rFonts w:ascii="Times New Roman" w:hAnsi="Times New Roman"/>
          <w:sz w:val="26"/>
          <w:szCs w:val="26"/>
          <w:lang w:val="ru-RU"/>
        </w:rPr>
      </w:pPr>
    </w:p>
    <w:p w:rsidR="009C5702" w:rsidRPr="009D098E" w:rsidRDefault="009C5702" w:rsidP="009C5702">
      <w:pPr>
        <w:jc w:val="center"/>
        <w:rPr>
          <w:rFonts w:ascii="Times New Roman" w:hAnsi="Times New Roman"/>
          <w:sz w:val="26"/>
          <w:szCs w:val="26"/>
          <w:lang w:val="ru-RU"/>
        </w:rPr>
      </w:pPr>
      <w:r w:rsidRPr="009D098E">
        <w:rPr>
          <w:rFonts w:ascii="Times New Roman" w:hAnsi="Times New Roman"/>
          <w:sz w:val="26"/>
          <w:szCs w:val="26"/>
          <w:lang w:val="ru-RU"/>
        </w:rPr>
        <w:t>СООТВЕТСТВИЕ ЭТАПОВ (УРОВНЕЙ) ОСВОЕНИЯ КОМПЕТЕНЦИИ</w:t>
      </w:r>
    </w:p>
    <w:p w:rsidR="009C5702" w:rsidRPr="009D098E" w:rsidRDefault="009C5702" w:rsidP="009C5702">
      <w:pPr>
        <w:jc w:val="center"/>
        <w:rPr>
          <w:rFonts w:ascii="Times New Roman" w:hAnsi="Times New Roman"/>
          <w:sz w:val="26"/>
          <w:szCs w:val="26"/>
          <w:lang w:val="ru-RU"/>
        </w:rPr>
      </w:pPr>
      <w:r w:rsidRPr="009D098E">
        <w:rPr>
          <w:rFonts w:ascii="Times New Roman" w:hAnsi="Times New Roman"/>
          <w:sz w:val="26"/>
          <w:szCs w:val="26"/>
          <w:lang w:val="ru-RU"/>
        </w:rPr>
        <w:t>ПЛАНИРУЕМЫМ РЕЗУЛЬТАТАМ ОБУЧЕНИЯ И КРИТЕРИЯМ ИХ ОЦЕНИВАНИЯ</w:t>
      </w:r>
    </w:p>
    <w:p w:rsidR="00EB54A2" w:rsidRPr="00991923" w:rsidRDefault="00EB54A2" w:rsidP="00115584">
      <w:pPr>
        <w:suppressAutoHyphens/>
        <w:spacing w:line="360" w:lineRule="auto"/>
        <w:ind w:firstLine="709"/>
        <w:jc w:val="both"/>
        <w:rPr>
          <w:rFonts w:ascii="Times New Roman" w:hAnsi="Times New Roman"/>
          <w:szCs w:val="24"/>
          <w:lang w:val="ru-RU"/>
        </w:rPr>
      </w:pP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3420"/>
        <w:gridCol w:w="2520"/>
        <w:gridCol w:w="2521"/>
        <w:gridCol w:w="3060"/>
        <w:gridCol w:w="2519"/>
      </w:tblGrid>
      <w:tr w:rsidR="00BE11A7" w:rsidRPr="009D098E" w:rsidTr="008F0583">
        <w:trPr>
          <w:trHeight w:val="195"/>
        </w:trPr>
        <w:tc>
          <w:tcPr>
            <w:tcW w:w="1440" w:type="dxa"/>
            <w:vMerge w:val="restart"/>
            <w:shd w:val="clear" w:color="auto" w:fill="auto"/>
          </w:tcPr>
          <w:p w:rsidR="00BE11A7" w:rsidRPr="009D098E" w:rsidRDefault="00BE11A7" w:rsidP="009D098E">
            <w:pPr>
              <w:jc w:val="center"/>
              <w:rPr>
                <w:rFonts w:ascii="Times New Roman" w:hAnsi="Times New Roman"/>
                <w:szCs w:val="24"/>
                <w:lang w:val="ru-RU"/>
              </w:rPr>
            </w:pPr>
            <w:proofErr w:type="spellStart"/>
            <w:r w:rsidRPr="009D098E">
              <w:rPr>
                <w:rFonts w:ascii="Times New Roman" w:hAnsi="Times New Roman"/>
                <w:b/>
                <w:szCs w:val="24"/>
              </w:rPr>
              <w:t>Этап</w:t>
            </w:r>
            <w:proofErr w:type="spellEnd"/>
            <w:r w:rsidRPr="009D098E">
              <w:rPr>
                <w:rFonts w:ascii="Times New Roman" w:hAnsi="Times New Roman"/>
                <w:b/>
                <w:szCs w:val="24"/>
              </w:rPr>
              <w:t xml:space="preserve"> (</w:t>
            </w:r>
            <w:proofErr w:type="spellStart"/>
            <w:r w:rsidRPr="009D098E">
              <w:rPr>
                <w:rFonts w:ascii="Times New Roman" w:hAnsi="Times New Roman"/>
                <w:b/>
                <w:szCs w:val="24"/>
              </w:rPr>
              <w:t>уровень</w:t>
            </w:r>
            <w:proofErr w:type="spellEnd"/>
            <w:r w:rsidRPr="009D098E">
              <w:rPr>
                <w:rFonts w:ascii="Times New Roman" w:hAnsi="Times New Roman"/>
                <w:b/>
                <w:szCs w:val="24"/>
              </w:rPr>
              <w:t xml:space="preserve">) </w:t>
            </w:r>
            <w:proofErr w:type="spellStart"/>
            <w:r w:rsidRPr="009D098E">
              <w:rPr>
                <w:rFonts w:ascii="Times New Roman" w:hAnsi="Times New Roman"/>
                <w:b/>
                <w:szCs w:val="24"/>
              </w:rPr>
              <w:t>освоения</w:t>
            </w:r>
            <w:proofErr w:type="spellEnd"/>
            <w:r w:rsidR="009D098E" w:rsidRPr="009D098E">
              <w:rPr>
                <w:rFonts w:ascii="Times New Roman" w:hAnsi="Times New Roman"/>
                <w:b/>
                <w:szCs w:val="24"/>
                <w:lang w:val="ru-RU"/>
              </w:rPr>
              <w:t xml:space="preserve"> </w:t>
            </w:r>
            <w:proofErr w:type="spellStart"/>
            <w:r w:rsidRPr="009D098E">
              <w:rPr>
                <w:rFonts w:ascii="Times New Roman" w:hAnsi="Times New Roman"/>
                <w:b/>
                <w:szCs w:val="24"/>
              </w:rPr>
              <w:t>компетенции</w:t>
            </w:r>
            <w:proofErr w:type="spellEnd"/>
          </w:p>
        </w:tc>
        <w:tc>
          <w:tcPr>
            <w:tcW w:w="3420" w:type="dxa"/>
            <w:vMerge w:val="restart"/>
            <w:shd w:val="clear" w:color="auto" w:fill="auto"/>
          </w:tcPr>
          <w:p w:rsidR="00BE11A7" w:rsidRPr="009D098E" w:rsidRDefault="00BE11A7" w:rsidP="005C27BE">
            <w:pPr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9D098E">
              <w:rPr>
                <w:rFonts w:ascii="Times New Roman" w:hAnsi="Times New Roman"/>
                <w:b/>
                <w:szCs w:val="24"/>
                <w:lang w:val="ru-RU"/>
              </w:rPr>
              <w:t>Планируемые результаты обучения</w:t>
            </w:r>
          </w:p>
          <w:p w:rsidR="00BE11A7" w:rsidRPr="009D098E" w:rsidRDefault="00BE11A7" w:rsidP="005C27BE">
            <w:pPr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9D098E">
              <w:rPr>
                <w:rFonts w:ascii="Times New Roman" w:hAnsi="Times New Roman"/>
                <w:szCs w:val="24"/>
                <w:lang w:val="ru-RU"/>
              </w:rPr>
              <w:t>(</w:t>
            </w:r>
            <w:proofErr w:type="gramStart"/>
            <w:r w:rsidRPr="009D098E">
              <w:rPr>
                <w:rFonts w:ascii="Times New Roman" w:hAnsi="Times New Roman"/>
                <w:szCs w:val="24"/>
                <w:lang w:val="ru-RU"/>
              </w:rPr>
              <w:t>показатели</w:t>
            </w:r>
            <w:proofErr w:type="gramEnd"/>
            <w:r w:rsidRPr="009D098E">
              <w:rPr>
                <w:rFonts w:ascii="Times New Roman" w:hAnsi="Times New Roman"/>
                <w:szCs w:val="24"/>
                <w:lang w:val="ru-RU"/>
              </w:rPr>
              <w:t xml:space="preserve"> достижения заданного уровня освоения компетенций)</w:t>
            </w:r>
          </w:p>
        </w:tc>
        <w:tc>
          <w:tcPr>
            <w:tcW w:w="10620" w:type="dxa"/>
            <w:gridSpan w:val="4"/>
            <w:shd w:val="clear" w:color="auto" w:fill="auto"/>
          </w:tcPr>
          <w:p w:rsidR="00BE11A7" w:rsidRPr="009D098E" w:rsidRDefault="00BE11A7" w:rsidP="00322496">
            <w:pPr>
              <w:jc w:val="center"/>
              <w:rPr>
                <w:rFonts w:ascii="Times New Roman" w:hAnsi="Times New Roman"/>
                <w:szCs w:val="24"/>
                <w:lang w:val="ru-RU"/>
              </w:rPr>
            </w:pPr>
            <w:proofErr w:type="spellStart"/>
            <w:r w:rsidRPr="009D098E">
              <w:rPr>
                <w:rFonts w:ascii="Times New Roman" w:hAnsi="Times New Roman"/>
                <w:b/>
                <w:szCs w:val="24"/>
              </w:rPr>
              <w:t>Критерии</w:t>
            </w:r>
            <w:proofErr w:type="spellEnd"/>
            <w:r w:rsidR="00A07CFE" w:rsidRPr="009D098E">
              <w:rPr>
                <w:rFonts w:ascii="Times New Roman" w:hAnsi="Times New Roman"/>
                <w:b/>
                <w:szCs w:val="24"/>
                <w:lang w:val="ru-RU"/>
              </w:rPr>
              <w:t xml:space="preserve"> </w:t>
            </w:r>
            <w:proofErr w:type="spellStart"/>
            <w:r w:rsidRPr="009D098E">
              <w:rPr>
                <w:rFonts w:ascii="Times New Roman" w:hAnsi="Times New Roman"/>
                <w:b/>
                <w:szCs w:val="24"/>
              </w:rPr>
              <w:t>оценивания</w:t>
            </w:r>
            <w:proofErr w:type="spellEnd"/>
            <w:r w:rsidR="00A07CFE" w:rsidRPr="009D098E">
              <w:rPr>
                <w:rFonts w:ascii="Times New Roman" w:hAnsi="Times New Roman"/>
                <w:b/>
                <w:szCs w:val="24"/>
                <w:lang w:val="ru-RU"/>
              </w:rPr>
              <w:t xml:space="preserve"> </w:t>
            </w:r>
            <w:proofErr w:type="spellStart"/>
            <w:r w:rsidRPr="009D098E">
              <w:rPr>
                <w:rFonts w:ascii="Times New Roman" w:hAnsi="Times New Roman"/>
                <w:b/>
                <w:szCs w:val="24"/>
              </w:rPr>
              <w:t>результатов</w:t>
            </w:r>
            <w:proofErr w:type="spellEnd"/>
            <w:r w:rsidR="00A07CFE" w:rsidRPr="009D098E">
              <w:rPr>
                <w:rFonts w:ascii="Times New Roman" w:hAnsi="Times New Roman"/>
                <w:b/>
                <w:szCs w:val="24"/>
                <w:lang w:val="ru-RU"/>
              </w:rPr>
              <w:t xml:space="preserve"> </w:t>
            </w:r>
            <w:proofErr w:type="spellStart"/>
            <w:r w:rsidRPr="009D098E">
              <w:rPr>
                <w:rFonts w:ascii="Times New Roman" w:hAnsi="Times New Roman"/>
                <w:b/>
                <w:szCs w:val="24"/>
              </w:rPr>
              <w:t>обучения</w:t>
            </w:r>
            <w:proofErr w:type="spellEnd"/>
          </w:p>
        </w:tc>
      </w:tr>
      <w:tr w:rsidR="00BE11A7" w:rsidRPr="009D098E" w:rsidTr="008F0583">
        <w:tc>
          <w:tcPr>
            <w:tcW w:w="1440" w:type="dxa"/>
            <w:vMerge/>
            <w:shd w:val="clear" w:color="auto" w:fill="auto"/>
          </w:tcPr>
          <w:p w:rsidR="00BE11A7" w:rsidRPr="009D098E" w:rsidRDefault="00BE11A7" w:rsidP="00322496">
            <w:pPr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BE11A7" w:rsidRPr="009D098E" w:rsidRDefault="00BE11A7" w:rsidP="005C27BE">
            <w:pPr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E11A7" w:rsidRPr="009D098E" w:rsidRDefault="00BE11A7" w:rsidP="00322496">
            <w:pPr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9D098E">
              <w:rPr>
                <w:rFonts w:ascii="Times New Roman" w:hAnsi="Times New Roman"/>
                <w:b/>
                <w:szCs w:val="24"/>
                <w:lang w:val="en-US"/>
              </w:rPr>
              <w:t xml:space="preserve">2 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BE11A7" w:rsidRPr="009D098E" w:rsidRDefault="00BE11A7" w:rsidP="00322496">
            <w:pPr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9D098E">
              <w:rPr>
                <w:rFonts w:ascii="Times New Roman" w:hAnsi="Times New Roman"/>
                <w:b/>
                <w:szCs w:val="24"/>
                <w:lang w:val="en-US"/>
              </w:rPr>
              <w:t>3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BE11A7" w:rsidRPr="009D098E" w:rsidRDefault="00BE11A7" w:rsidP="00322496">
            <w:pPr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9D098E">
              <w:rPr>
                <w:rFonts w:ascii="Times New Roman" w:hAnsi="Times New Roman"/>
                <w:b/>
                <w:szCs w:val="24"/>
                <w:lang w:val="en-US"/>
              </w:rPr>
              <w:t>4</w:t>
            </w:r>
          </w:p>
        </w:tc>
        <w:tc>
          <w:tcPr>
            <w:tcW w:w="2519" w:type="dxa"/>
            <w:shd w:val="clear" w:color="auto" w:fill="auto"/>
            <w:vAlign w:val="center"/>
          </w:tcPr>
          <w:p w:rsidR="00BE11A7" w:rsidRPr="009D098E" w:rsidRDefault="00BE11A7" w:rsidP="00322496">
            <w:pPr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9D098E">
              <w:rPr>
                <w:rFonts w:ascii="Times New Roman" w:hAnsi="Times New Roman"/>
                <w:b/>
                <w:szCs w:val="24"/>
                <w:lang w:val="en-US"/>
              </w:rPr>
              <w:t>5</w:t>
            </w:r>
          </w:p>
        </w:tc>
      </w:tr>
      <w:tr w:rsidR="00BE11A7" w:rsidRPr="009D098E" w:rsidTr="008F0583">
        <w:tc>
          <w:tcPr>
            <w:tcW w:w="1440" w:type="dxa"/>
            <w:shd w:val="clear" w:color="auto" w:fill="auto"/>
          </w:tcPr>
          <w:p w:rsidR="00BE11A7" w:rsidRPr="009D098E" w:rsidRDefault="00BE11A7" w:rsidP="00322496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9D098E">
              <w:rPr>
                <w:rFonts w:ascii="Times New Roman" w:hAnsi="Times New Roman"/>
                <w:szCs w:val="24"/>
                <w:lang w:val="ru-RU"/>
              </w:rPr>
              <w:t>Первый этап (уровень)</w:t>
            </w:r>
          </w:p>
          <w:p w:rsidR="00BE11A7" w:rsidRPr="009D098E" w:rsidRDefault="00BE11A7" w:rsidP="00322496">
            <w:pPr>
              <w:spacing w:line="276" w:lineRule="auto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9D098E">
              <w:rPr>
                <w:rFonts w:ascii="Times New Roman" w:hAnsi="Times New Roman"/>
                <w:b/>
                <w:szCs w:val="24"/>
                <w:lang w:val="ru-RU"/>
              </w:rPr>
              <w:t>(ПК-</w:t>
            </w:r>
            <w:r w:rsidR="00C05E8C" w:rsidRPr="009D098E">
              <w:rPr>
                <w:rFonts w:ascii="Times New Roman" w:hAnsi="Times New Roman"/>
                <w:b/>
                <w:szCs w:val="24"/>
                <w:lang w:val="ru-RU"/>
              </w:rPr>
              <w:t>5</w:t>
            </w:r>
            <w:r w:rsidRPr="009D098E">
              <w:rPr>
                <w:rFonts w:ascii="Times New Roman" w:hAnsi="Times New Roman"/>
                <w:b/>
                <w:szCs w:val="24"/>
                <w:lang w:val="ru-RU"/>
              </w:rPr>
              <w:t>) –</w:t>
            </w:r>
            <w:r w:rsidR="009D098E" w:rsidRPr="009D098E">
              <w:rPr>
                <w:rFonts w:ascii="Times New Roman" w:hAnsi="Times New Roman"/>
                <w:b/>
                <w:szCs w:val="24"/>
                <w:lang w:val="ru-RU"/>
              </w:rPr>
              <w:t xml:space="preserve"> </w:t>
            </w:r>
            <w:r w:rsidRPr="009D098E">
              <w:rPr>
                <w:rFonts w:ascii="Times New Roman" w:hAnsi="Times New Roman"/>
                <w:b/>
                <w:szCs w:val="24"/>
                <w:lang w:val="en-US"/>
              </w:rPr>
              <w:t>I</w:t>
            </w:r>
          </w:p>
          <w:p w:rsidR="00BE11A7" w:rsidRPr="009D098E" w:rsidRDefault="00BE11A7" w:rsidP="00322496">
            <w:pPr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3420" w:type="dxa"/>
            <w:shd w:val="clear" w:color="auto" w:fill="auto"/>
          </w:tcPr>
          <w:p w:rsidR="00C05E8C" w:rsidRPr="009D098E" w:rsidRDefault="00BE11A7" w:rsidP="00C05E8C">
            <w:pPr>
              <w:pStyle w:val="3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eastAsia="HiddenHorzOCR" w:hAnsi="Times New Roman"/>
                <w:b/>
                <w:color w:val="000000"/>
                <w:sz w:val="24"/>
                <w:szCs w:val="24"/>
                <w:lang w:val="ru-RU"/>
              </w:rPr>
              <w:t xml:space="preserve">Владеть:  </w:t>
            </w:r>
            <w:r w:rsidR="00C05E8C" w:rsidRPr="009D098E">
              <w:rPr>
                <w:rFonts w:ascii="Times New Roman" w:hAnsi="Times New Roman"/>
                <w:sz w:val="24"/>
                <w:szCs w:val="24"/>
                <w:lang w:val="ru-RU"/>
              </w:rPr>
              <w:t>методологическими</w:t>
            </w:r>
            <w:proofErr w:type="gramEnd"/>
            <w:r w:rsidR="00C05E8C" w:rsidRPr="009D09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основами географии;</w:t>
            </w:r>
          </w:p>
          <w:p w:rsidR="00C05E8C" w:rsidRPr="009D098E" w:rsidRDefault="00C05E8C" w:rsidP="00C05E8C">
            <w:pPr>
              <w:pStyle w:val="3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t>системой</w:t>
            </w:r>
            <w:proofErr w:type="gramEnd"/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географических знаний;</w:t>
            </w:r>
          </w:p>
          <w:p w:rsidR="00C05E8C" w:rsidRPr="009D098E" w:rsidRDefault="00C05E8C" w:rsidP="00C05E8C">
            <w:pPr>
              <w:pStyle w:val="3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t>знаниями</w:t>
            </w:r>
            <w:proofErr w:type="gramEnd"/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решения исследовательских и прикладных задач;</w:t>
            </w:r>
          </w:p>
          <w:p w:rsidR="00C05E8C" w:rsidRPr="009D098E" w:rsidRDefault="00C05E8C" w:rsidP="00C05E8C">
            <w:pPr>
              <w:pStyle w:val="3"/>
              <w:spacing w:after="0"/>
              <w:ind w:left="0"/>
              <w:rPr>
                <w:rFonts w:ascii="Times New Roman" w:eastAsia="HiddenHorzOCR" w:hAnsi="Times New Roman"/>
                <w:b/>
                <w:color w:val="000000"/>
                <w:sz w:val="24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t>навыками</w:t>
            </w:r>
            <w:proofErr w:type="gramEnd"/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самостоятельной работы со специализированной литературой.</w:t>
            </w:r>
          </w:p>
          <w:p w:rsidR="002B10B3" w:rsidRPr="009D098E" w:rsidRDefault="00BE11A7" w:rsidP="002B10B3">
            <w:pPr>
              <w:shd w:val="clear" w:color="auto" w:fill="FFFFFF"/>
              <w:jc w:val="both"/>
              <w:rPr>
                <w:rFonts w:ascii="Times New Roman" w:eastAsia="HiddenHorzOCR" w:hAnsi="Times New Roman"/>
                <w:b/>
                <w:color w:val="000000"/>
                <w:szCs w:val="24"/>
                <w:lang w:val="ru-RU"/>
              </w:rPr>
            </w:pPr>
            <w:r w:rsidRPr="009D098E">
              <w:rPr>
                <w:rFonts w:ascii="Times New Roman" w:eastAsia="HiddenHorzOCR" w:hAnsi="Times New Roman"/>
                <w:b/>
                <w:color w:val="000000"/>
                <w:szCs w:val="24"/>
                <w:lang w:val="ru-RU"/>
              </w:rPr>
              <w:t xml:space="preserve">Уметь:  </w:t>
            </w:r>
          </w:p>
          <w:p w:rsidR="002B10B3" w:rsidRPr="009D098E" w:rsidRDefault="002B10B3" w:rsidP="002B10B3">
            <w:pPr>
              <w:shd w:val="clear" w:color="auto" w:fill="FFFFFF"/>
              <w:jc w:val="both"/>
              <w:rPr>
                <w:rFonts w:ascii="Times New Roman" w:eastAsia="HiddenHorzOCR" w:hAnsi="Times New Roman"/>
                <w:b/>
                <w:color w:val="000000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szCs w:val="24"/>
                <w:lang w:val="ru-RU"/>
              </w:rPr>
              <w:t>рассматривать</w:t>
            </w:r>
            <w:proofErr w:type="gramEnd"/>
            <w:r w:rsidRPr="009D098E">
              <w:rPr>
                <w:rFonts w:ascii="Times New Roman" w:hAnsi="Times New Roman"/>
                <w:szCs w:val="24"/>
                <w:lang w:val="ru-RU"/>
              </w:rPr>
              <w:t xml:space="preserve"> научную дисциплину «география» с </w:t>
            </w:r>
            <w:proofErr w:type="spellStart"/>
            <w:r w:rsidRPr="009D098E">
              <w:rPr>
                <w:rFonts w:ascii="Times New Roman" w:hAnsi="Times New Roman"/>
                <w:szCs w:val="24"/>
                <w:lang w:val="ru-RU"/>
              </w:rPr>
              <w:t>метагеографических</w:t>
            </w:r>
            <w:proofErr w:type="spellEnd"/>
            <w:r w:rsidRPr="009D098E">
              <w:rPr>
                <w:rFonts w:ascii="Times New Roman" w:hAnsi="Times New Roman"/>
                <w:szCs w:val="24"/>
                <w:lang w:val="ru-RU"/>
              </w:rPr>
              <w:t xml:space="preserve"> и  науковедческих позиций;</w:t>
            </w:r>
          </w:p>
          <w:p w:rsidR="002B10B3" w:rsidRPr="009D098E" w:rsidRDefault="002B10B3" w:rsidP="002B10B3">
            <w:pPr>
              <w:shd w:val="clear" w:color="auto" w:fill="FFFFFF"/>
              <w:jc w:val="both"/>
              <w:rPr>
                <w:rFonts w:ascii="Times New Roman" w:eastAsia="HiddenHorzOCR" w:hAnsi="Times New Roman"/>
                <w:b/>
                <w:color w:val="000000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szCs w:val="24"/>
                <w:lang w:val="ru-RU"/>
              </w:rPr>
              <w:t>рассматривать  специфику</w:t>
            </w:r>
            <w:proofErr w:type="gramEnd"/>
            <w:r w:rsidRPr="009D098E">
              <w:rPr>
                <w:rFonts w:ascii="Times New Roman" w:hAnsi="Times New Roman"/>
                <w:szCs w:val="24"/>
                <w:lang w:val="ru-RU"/>
              </w:rPr>
              <w:t xml:space="preserve"> географии, как науки, ее место в системе научного знания, своеобразие ее структуры, </w:t>
            </w:r>
            <w:r w:rsidRPr="009D098E">
              <w:rPr>
                <w:rFonts w:ascii="Times New Roman" w:hAnsi="Times New Roman"/>
                <w:szCs w:val="24"/>
                <w:lang w:val="ru-RU"/>
              </w:rPr>
              <w:lastRenderedPageBreak/>
              <w:t>организации и формы представления знаний;</w:t>
            </w:r>
          </w:p>
          <w:p w:rsidR="002B10B3" w:rsidRPr="009D098E" w:rsidRDefault="002B10B3" w:rsidP="002B10B3">
            <w:pPr>
              <w:shd w:val="clear" w:color="auto" w:fill="FFFFFF"/>
              <w:jc w:val="both"/>
              <w:rPr>
                <w:rFonts w:ascii="Times New Roman" w:eastAsia="HiddenHorzOCR" w:hAnsi="Times New Roman"/>
                <w:b/>
                <w:color w:val="000000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szCs w:val="24"/>
                <w:lang w:val="ru-RU"/>
              </w:rPr>
              <w:t>характеризовать</w:t>
            </w:r>
            <w:proofErr w:type="gramEnd"/>
            <w:r w:rsidRPr="009D098E">
              <w:rPr>
                <w:rFonts w:ascii="Times New Roman" w:hAnsi="Times New Roman"/>
                <w:szCs w:val="24"/>
                <w:lang w:val="ru-RU"/>
              </w:rPr>
              <w:t xml:space="preserve"> научные национальные и основные внутринациональные школы;</w:t>
            </w:r>
          </w:p>
          <w:p w:rsidR="002B10B3" w:rsidRPr="009D098E" w:rsidRDefault="002B10B3" w:rsidP="002B10B3">
            <w:pPr>
              <w:shd w:val="clear" w:color="auto" w:fill="FFFFFF"/>
              <w:jc w:val="both"/>
              <w:rPr>
                <w:rFonts w:ascii="Times New Roman" w:eastAsia="HiddenHorzOCR" w:hAnsi="Times New Roman"/>
                <w:b/>
                <w:color w:val="000000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szCs w:val="24"/>
                <w:lang w:val="ru-RU"/>
              </w:rPr>
              <w:t>показывать</w:t>
            </w:r>
            <w:proofErr w:type="gramEnd"/>
            <w:r w:rsidRPr="009D098E">
              <w:rPr>
                <w:rFonts w:ascii="Times New Roman" w:hAnsi="Times New Roman"/>
                <w:szCs w:val="24"/>
                <w:lang w:val="ru-RU"/>
              </w:rPr>
              <w:t xml:space="preserve"> перспективы географии в </w:t>
            </w:r>
            <w:r w:rsidRPr="009D098E">
              <w:rPr>
                <w:rFonts w:ascii="Times New Roman" w:hAnsi="Times New Roman"/>
                <w:szCs w:val="24"/>
              </w:rPr>
              <w:t>XXI</w:t>
            </w:r>
            <w:r w:rsidRPr="009D098E">
              <w:rPr>
                <w:rFonts w:ascii="Times New Roman" w:hAnsi="Times New Roman"/>
                <w:szCs w:val="24"/>
                <w:lang w:val="ru-RU"/>
              </w:rPr>
              <w:t xml:space="preserve"> веке.</w:t>
            </w:r>
          </w:p>
          <w:p w:rsidR="002B10B3" w:rsidRPr="009D098E" w:rsidRDefault="00BE11A7" w:rsidP="002B10B3">
            <w:pPr>
              <w:pStyle w:val="3"/>
              <w:spacing w:after="0"/>
              <w:ind w:left="0"/>
              <w:rPr>
                <w:rFonts w:ascii="Times New Roman" w:eastAsia="HiddenHorzOCR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9D098E">
              <w:rPr>
                <w:rFonts w:ascii="Times New Roman" w:eastAsia="HiddenHorzOCR" w:hAnsi="Times New Roman"/>
                <w:b/>
                <w:color w:val="000000"/>
                <w:sz w:val="24"/>
                <w:szCs w:val="24"/>
                <w:lang w:val="ru-RU"/>
              </w:rPr>
              <w:t>Знать:</w:t>
            </w:r>
          </w:p>
          <w:p w:rsidR="002B10B3" w:rsidRPr="009D098E" w:rsidRDefault="002B10B3" w:rsidP="002B10B3">
            <w:pPr>
              <w:pStyle w:val="3"/>
              <w:spacing w:after="0"/>
              <w:ind w:left="0"/>
              <w:rPr>
                <w:rFonts w:ascii="Times New Roman" w:eastAsia="HiddenHorzOCR" w:hAnsi="Times New Roman"/>
                <w:sz w:val="24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eastAsia="HiddenHorzOCR" w:hAnsi="Times New Roman"/>
                <w:sz w:val="24"/>
                <w:szCs w:val="24"/>
                <w:lang w:val="ru-RU"/>
              </w:rPr>
              <w:t>основные</w:t>
            </w:r>
            <w:proofErr w:type="gramEnd"/>
            <w:r w:rsidRPr="009D098E">
              <w:rPr>
                <w:rFonts w:ascii="Times New Roman" w:eastAsia="HiddenHorzOCR" w:hAnsi="Times New Roman"/>
                <w:sz w:val="24"/>
                <w:szCs w:val="24"/>
                <w:lang w:val="ru-RU"/>
              </w:rPr>
              <w:t xml:space="preserve"> характеристики и факторы развития географической оболочки на разных этапах её возникновения и эволюции;</w:t>
            </w:r>
          </w:p>
          <w:p w:rsidR="002B10B3" w:rsidRPr="009D098E" w:rsidRDefault="002B10B3" w:rsidP="002B10B3">
            <w:pPr>
              <w:pStyle w:val="3"/>
              <w:spacing w:after="0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t>представление</w:t>
            </w:r>
            <w:proofErr w:type="gramEnd"/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 географии как целостной системе взаимодействия естественных и общественных наук.</w:t>
            </w:r>
          </w:p>
          <w:p w:rsidR="00BE11A7" w:rsidRPr="009D098E" w:rsidRDefault="00BE11A7" w:rsidP="00C849D3">
            <w:pPr>
              <w:shd w:val="clear" w:color="auto" w:fill="FFFFFF"/>
              <w:tabs>
                <w:tab w:val="left" w:pos="900"/>
              </w:tabs>
              <w:jc w:val="both"/>
              <w:rPr>
                <w:rFonts w:ascii="Times New Roman" w:hAnsi="Times New Roman"/>
                <w:color w:val="000000"/>
                <w:szCs w:val="24"/>
                <w:lang w:val="ru-RU"/>
              </w:rPr>
            </w:pPr>
          </w:p>
        </w:tc>
        <w:tc>
          <w:tcPr>
            <w:tcW w:w="2520" w:type="dxa"/>
            <w:shd w:val="clear" w:color="auto" w:fill="auto"/>
          </w:tcPr>
          <w:p w:rsidR="008F0583" w:rsidRPr="009D098E" w:rsidRDefault="00BE11A7" w:rsidP="00206245">
            <w:pPr>
              <w:pStyle w:val="3"/>
              <w:tabs>
                <w:tab w:val="left" w:pos="900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не</w:t>
            </w:r>
            <w:proofErr w:type="gramEnd"/>
            <w:r w:rsidRPr="009D098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владеет</w:t>
            </w:r>
          </w:p>
          <w:p w:rsidR="002B10B3" w:rsidRPr="009D098E" w:rsidRDefault="002B10B3" w:rsidP="002B10B3">
            <w:pPr>
              <w:pStyle w:val="3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t>методологическими</w:t>
            </w:r>
            <w:proofErr w:type="gramEnd"/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основами географии;</w:t>
            </w:r>
          </w:p>
          <w:p w:rsidR="002B10B3" w:rsidRPr="009D098E" w:rsidRDefault="002B10B3" w:rsidP="002B10B3">
            <w:pPr>
              <w:pStyle w:val="3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t>системой</w:t>
            </w:r>
            <w:proofErr w:type="gramEnd"/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географических знаний;</w:t>
            </w:r>
          </w:p>
          <w:p w:rsidR="002B10B3" w:rsidRPr="009D098E" w:rsidRDefault="002B10B3" w:rsidP="002B10B3">
            <w:pPr>
              <w:pStyle w:val="3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t>знаниями</w:t>
            </w:r>
            <w:proofErr w:type="gramEnd"/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решения исследовательских и прикладных задач;</w:t>
            </w:r>
          </w:p>
          <w:p w:rsidR="002B10B3" w:rsidRPr="009D098E" w:rsidRDefault="002B10B3" w:rsidP="002B10B3">
            <w:pPr>
              <w:pStyle w:val="3"/>
              <w:spacing w:after="0"/>
              <w:ind w:left="0"/>
              <w:rPr>
                <w:rFonts w:ascii="Times New Roman" w:eastAsia="HiddenHorzOCR" w:hAnsi="Times New Roman"/>
                <w:b/>
                <w:color w:val="000000"/>
                <w:sz w:val="24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t>навыками</w:t>
            </w:r>
            <w:proofErr w:type="gramEnd"/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самостоятельной работы со специализированной литературой.</w:t>
            </w:r>
          </w:p>
          <w:p w:rsidR="00BE11A7" w:rsidRPr="009D098E" w:rsidRDefault="00BE11A7" w:rsidP="00BE11A7">
            <w:pPr>
              <w:shd w:val="clear" w:color="auto" w:fill="FFFFFF"/>
              <w:tabs>
                <w:tab w:val="left" w:pos="900"/>
              </w:tabs>
              <w:jc w:val="both"/>
              <w:rPr>
                <w:rFonts w:ascii="Times New Roman" w:eastAsia="HiddenHorzOCR" w:hAnsi="Times New Roman"/>
                <w:color w:val="000000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b/>
                <w:szCs w:val="24"/>
                <w:lang w:val="ru-RU"/>
              </w:rPr>
              <w:t>не</w:t>
            </w:r>
            <w:proofErr w:type="gramEnd"/>
            <w:r w:rsidRPr="009D098E">
              <w:rPr>
                <w:rFonts w:ascii="Times New Roman" w:hAnsi="Times New Roman"/>
                <w:b/>
                <w:szCs w:val="24"/>
                <w:lang w:val="ru-RU"/>
              </w:rPr>
              <w:t xml:space="preserve"> умеет</w:t>
            </w:r>
          </w:p>
          <w:p w:rsidR="002B10B3" w:rsidRPr="009D098E" w:rsidRDefault="002B10B3" w:rsidP="002B10B3">
            <w:pPr>
              <w:shd w:val="clear" w:color="auto" w:fill="FFFFFF"/>
              <w:jc w:val="both"/>
              <w:rPr>
                <w:rFonts w:ascii="Times New Roman" w:eastAsia="HiddenHorzOCR" w:hAnsi="Times New Roman"/>
                <w:b/>
                <w:color w:val="000000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szCs w:val="24"/>
                <w:lang w:val="ru-RU"/>
              </w:rPr>
              <w:t>рассматривать</w:t>
            </w:r>
            <w:proofErr w:type="gramEnd"/>
            <w:r w:rsidRPr="009D098E">
              <w:rPr>
                <w:rFonts w:ascii="Times New Roman" w:hAnsi="Times New Roman"/>
                <w:szCs w:val="24"/>
                <w:lang w:val="ru-RU"/>
              </w:rPr>
              <w:t xml:space="preserve"> научную дисциплину «география» с </w:t>
            </w:r>
            <w:proofErr w:type="spellStart"/>
            <w:r w:rsidRPr="009D098E">
              <w:rPr>
                <w:rFonts w:ascii="Times New Roman" w:hAnsi="Times New Roman"/>
                <w:szCs w:val="24"/>
                <w:lang w:val="ru-RU"/>
              </w:rPr>
              <w:t>метагеографических</w:t>
            </w:r>
            <w:proofErr w:type="spellEnd"/>
            <w:r w:rsidRPr="009D098E">
              <w:rPr>
                <w:rFonts w:ascii="Times New Roman" w:hAnsi="Times New Roman"/>
                <w:szCs w:val="24"/>
                <w:lang w:val="ru-RU"/>
              </w:rPr>
              <w:t xml:space="preserve"> и  </w:t>
            </w:r>
            <w:r w:rsidRPr="009D098E">
              <w:rPr>
                <w:rFonts w:ascii="Times New Roman" w:hAnsi="Times New Roman"/>
                <w:szCs w:val="24"/>
                <w:lang w:val="ru-RU"/>
              </w:rPr>
              <w:lastRenderedPageBreak/>
              <w:t>науковедческих позиций;</w:t>
            </w:r>
          </w:p>
          <w:p w:rsidR="002B10B3" w:rsidRPr="009D098E" w:rsidRDefault="002B10B3" w:rsidP="002B10B3">
            <w:pPr>
              <w:shd w:val="clear" w:color="auto" w:fill="FFFFFF"/>
              <w:jc w:val="both"/>
              <w:rPr>
                <w:rFonts w:ascii="Times New Roman" w:eastAsia="HiddenHorzOCR" w:hAnsi="Times New Roman"/>
                <w:b/>
                <w:color w:val="000000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szCs w:val="24"/>
                <w:lang w:val="ru-RU"/>
              </w:rPr>
              <w:t>рассматривать  специфику</w:t>
            </w:r>
            <w:proofErr w:type="gramEnd"/>
            <w:r w:rsidRPr="009D098E">
              <w:rPr>
                <w:rFonts w:ascii="Times New Roman" w:hAnsi="Times New Roman"/>
                <w:szCs w:val="24"/>
                <w:lang w:val="ru-RU"/>
              </w:rPr>
              <w:t xml:space="preserve"> географии, как науки, ее место в системе научного знания, своеобразие ее структуры, организации и формы представления знаний;</w:t>
            </w:r>
          </w:p>
          <w:p w:rsidR="002B10B3" w:rsidRPr="009D098E" w:rsidRDefault="002B10B3" w:rsidP="002B10B3">
            <w:pPr>
              <w:shd w:val="clear" w:color="auto" w:fill="FFFFFF"/>
              <w:jc w:val="both"/>
              <w:rPr>
                <w:rFonts w:ascii="Times New Roman" w:eastAsia="HiddenHorzOCR" w:hAnsi="Times New Roman"/>
                <w:b/>
                <w:color w:val="000000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szCs w:val="24"/>
                <w:lang w:val="ru-RU"/>
              </w:rPr>
              <w:t>характеризовать</w:t>
            </w:r>
            <w:proofErr w:type="gramEnd"/>
            <w:r w:rsidRPr="009D098E">
              <w:rPr>
                <w:rFonts w:ascii="Times New Roman" w:hAnsi="Times New Roman"/>
                <w:szCs w:val="24"/>
                <w:lang w:val="ru-RU"/>
              </w:rPr>
              <w:t xml:space="preserve"> научные национальные и основные внутринациональные школы;</w:t>
            </w:r>
          </w:p>
          <w:p w:rsidR="002B10B3" w:rsidRPr="009D098E" w:rsidRDefault="002B10B3" w:rsidP="002B10B3">
            <w:pPr>
              <w:shd w:val="clear" w:color="auto" w:fill="FFFFFF"/>
              <w:jc w:val="both"/>
              <w:rPr>
                <w:rFonts w:ascii="Times New Roman" w:eastAsia="HiddenHorzOCR" w:hAnsi="Times New Roman"/>
                <w:b/>
                <w:color w:val="000000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szCs w:val="24"/>
                <w:lang w:val="ru-RU"/>
              </w:rPr>
              <w:t>показывать</w:t>
            </w:r>
            <w:proofErr w:type="gramEnd"/>
            <w:r w:rsidRPr="009D098E">
              <w:rPr>
                <w:rFonts w:ascii="Times New Roman" w:hAnsi="Times New Roman"/>
                <w:szCs w:val="24"/>
                <w:lang w:val="ru-RU"/>
              </w:rPr>
              <w:t xml:space="preserve"> перспективы географии в </w:t>
            </w:r>
            <w:r w:rsidRPr="009D098E">
              <w:rPr>
                <w:rFonts w:ascii="Times New Roman" w:hAnsi="Times New Roman"/>
                <w:szCs w:val="24"/>
              </w:rPr>
              <w:t>XXI</w:t>
            </w:r>
            <w:r w:rsidRPr="009D098E">
              <w:rPr>
                <w:rFonts w:ascii="Times New Roman" w:hAnsi="Times New Roman"/>
                <w:szCs w:val="24"/>
                <w:lang w:val="ru-RU"/>
              </w:rPr>
              <w:t xml:space="preserve"> веке.</w:t>
            </w:r>
          </w:p>
          <w:p w:rsidR="00BE11A7" w:rsidRPr="009D098E" w:rsidRDefault="00BE11A7" w:rsidP="00BE11A7">
            <w:pPr>
              <w:pStyle w:val="3"/>
              <w:spacing w:after="0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9D098E">
              <w:rPr>
                <w:rFonts w:ascii="Times New Roman" w:eastAsia="HiddenHorzOCR" w:hAnsi="Times New Roman"/>
                <w:b/>
                <w:color w:val="000000"/>
                <w:sz w:val="24"/>
                <w:szCs w:val="24"/>
                <w:lang w:val="ru-RU"/>
              </w:rPr>
              <w:t>Не знает</w:t>
            </w:r>
          </w:p>
          <w:p w:rsidR="002B10B3" w:rsidRPr="009D098E" w:rsidRDefault="002B10B3" w:rsidP="002B10B3">
            <w:pPr>
              <w:pStyle w:val="3"/>
              <w:spacing w:after="0"/>
              <w:ind w:left="0"/>
              <w:rPr>
                <w:rFonts w:ascii="Times New Roman" w:eastAsia="HiddenHorzOCR" w:hAnsi="Times New Roman"/>
                <w:sz w:val="24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eastAsia="HiddenHorzOCR" w:hAnsi="Times New Roman"/>
                <w:sz w:val="24"/>
                <w:szCs w:val="24"/>
                <w:lang w:val="ru-RU"/>
              </w:rPr>
              <w:t>основные</w:t>
            </w:r>
            <w:proofErr w:type="gramEnd"/>
            <w:r w:rsidRPr="009D098E">
              <w:rPr>
                <w:rFonts w:ascii="Times New Roman" w:eastAsia="HiddenHorzOCR" w:hAnsi="Times New Roman"/>
                <w:sz w:val="24"/>
                <w:szCs w:val="24"/>
                <w:lang w:val="ru-RU"/>
              </w:rPr>
              <w:t xml:space="preserve"> характеристики и факторы развития географической оболочки на разных этапах её возникновения и эволюции;</w:t>
            </w:r>
          </w:p>
          <w:p w:rsidR="002B10B3" w:rsidRPr="009D098E" w:rsidRDefault="002B10B3" w:rsidP="002B10B3">
            <w:pPr>
              <w:pStyle w:val="3"/>
              <w:spacing w:after="0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t>представление</w:t>
            </w:r>
            <w:proofErr w:type="gramEnd"/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 географии как целостной системе взаимодействия естественных и общественных наук.</w:t>
            </w:r>
          </w:p>
          <w:p w:rsidR="00206245" w:rsidRPr="009D098E" w:rsidRDefault="00206245" w:rsidP="00206245">
            <w:pPr>
              <w:shd w:val="clear" w:color="auto" w:fill="FFFFFF"/>
              <w:tabs>
                <w:tab w:val="left" w:pos="-426"/>
                <w:tab w:val="left" w:pos="709"/>
                <w:tab w:val="left" w:pos="900"/>
              </w:tabs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2521" w:type="dxa"/>
            <w:shd w:val="clear" w:color="auto" w:fill="auto"/>
          </w:tcPr>
          <w:p w:rsidR="002B10B3" w:rsidRPr="009D098E" w:rsidRDefault="00BE11A7" w:rsidP="002B10B3">
            <w:pPr>
              <w:pStyle w:val="3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недостаточно</w:t>
            </w:r>
            <w:proofErr w:type="gramEnd"/>
            <w:r w:rsidR="002B10B3" w:rsidRPr="009D098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9D098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владеет</w:t>
            </w:r>
            <w:r w:rsidR="002B10B3" w:rsidRPr="009D09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методологическими основами географии;</w:t>
            </w:r>
          </w:p>
          <w:p w:rsidR="002B10B3" w:rsidRPr="009D098E" w:rsidRDefault="002B10B3" w:rsidP="002B10B3">
            <w:pPr>
              <w:pStyle w:val="3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t>системой</w:t>
            </w:r>
            <w:proofErr w:type="gramEnd"/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географических знаний;</w:t>
            </w:r>
          </w:p>
          <w:p w:rsidR="002B10B3" w:rsidRPr="009D098E" w:rsidRDefault="002B10B3" w:rsidP="002B10B3">
            <w:pPr>
              <w:pStyle w:val="3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t>знаниями</w:t>
            </w:r>
            <w:proofErr w:type="gramEnd"/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решения исследовательских и прикладных задач;</w:t>
            </w:r>
          </w:p>
          <w:p w:rsidR="002B10B3" w:rsidRPr="009D098E" w:rsidRDefault="002B10B3" w:rsidP="002B10B3">
            <w:pPr>
              <w:pStyle w:val="3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t>навыками</w:t>
            </w:r>
            <w:proofErr w:type="gramEnd"/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самостоятельной работы со специализированной литературой.</w:t>
            </w:r>
          </w:p>
          <w:p w:rsidR="000E3A0A" w:rsidRPr="009D098E" w:rsidRDefault="000E3A0A" w:rsidP="002B10B3">
            <w:pPr>
              <w:pStyle w:val="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слабо</w:t>
            </w:r>
            <w:proofErr w:type="gramEnd"/>
            <w:r w:rsidRPr="009D098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воспринимает</w:t>
            </w:r>
          </w:p>
          <w:p w:rsidR="000E3A0A" w:rsidRPr="009D098E" w:rsidRDefault="000E3A0A" w:rsidP="000E3A0A">
            <w:pPr>
              <w:shd w:val="clear" w:color="auto" w:fill="FFFFFF"/>
              <w:jc w:val="both"/>
              <w:rPr>
                <w:rFonts w:ascii="Times New Roman" w:eastAsia="HiddenHorzOCR" w:hAnsi="Times New Roman"/>
                <w:b/>
                <w:color w:val="000000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szCs w:val="24"/>
                <w:lang w:val="ru-RU"/>
              </w:rPr>
              <w:t>научную</w:t>
            </w:r>
            <w:proofErr w:type="gramEnd"/>
            <w:r w:rsidRPr="009D098E">
              <w:rPr>
                <w:rFonts w:ascii="Times New Roman" w:hAnsi="Times New Roman"/>
                <w:szCs w:val="24"/>
                <w:lang w:val="ru-RU"/>
              </w:rPr>
              <w:t xml:space="preserve"> дисциплину «география» с </w:t>
            </w:r>
            <w:proofErr w:type="spellStart"/>
            <w:r w:rsidRPr="009D098E">
              <w:rPr>
                <w:rFonts w:ascii="Times New Roman" w:hAnsi="Times New Roman"/>
                <w:szCs w:val="24"/>
                <w:lang w:val="ru-RU"/>
              </w:rPr>
              <w:t>метагеографических</w:t>
            </w:r>
            <w:proofErr w:type="spellEnd"/>
            <w:r w:rsidRPr="009D098E">
              <w:rPr>
                <w:rFonts w:ascii="Times New Roman" w:hAnsi="Times New Roman"/>
                <w:szCs w:val="24"/>
                <w:lang w:val="ru-RU"/>
              </w:rPr>
              <w:t xml:space="preserve"> и  </w:t>
            </w:r>
            <w:r w:rsidRPr="009D098E">
              <w:rPr>
                <w:rFonts w:ascii="Times New Roman" w:hAnsi="Times New Roman"/>
                <w:szCs w:val="24"/>
                <w:lang w:val="ru-RU"/>
              </w:rPr>
              <w:lastRenderedPageBreak/>
              <w:t>науковедческих позиций;</w:t>
            </w:r>
          </w:p>
          <w:p w:rsidR="000E3A0A" w:rsidRPr="009D098E" w:rsidRDefault="000E3A0A" w:rsidP="000E3A0A">
            <w:pPr>
              <w:shd w:val="clear" w:color="auto" w:fill="FFFFFF"/>
              <w:jc w:val="both"/>
              <w:rPr>
                <w:rFonts w:ascii="Times New Roman" w:eastAsia="HiddenHorzOCR" w:hAnsi="Times New Roman"/>
                <w:b/>
                <w:color w:val="000000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szCs w:val="24"/>
                <w:lang w:val="ru-RU"/>
              </w:rPr>
              <w:t>недостаточно</w:t>
            </w:r>
            <w:proofErr w:type="gramEnd"/>
            <w:r w:rsidRPr="009D098E">
              <w:rPr>
                <w:rFonts w:ascii="Times New Roman" w:hAnsi="Times New Roman"/>
                <w:szCs w:val="24"/>
                <w:lang w:val="ru-RU"/>
              </w:rPr>
              <w:t xml:space="preserve"> уверенно рассматривает  специфику географии, как науки, ее место в системе научного знания, своеобразие ее структуры, организации и формы представления знаний;</w:t>
            </w:r>
          </w:p>
          <w:p w:rsidR="000E3A0A" w:rsidRPr="009D098E" w:rsidRDefault="000E3A0A" w:rsidP="000E3A0A">
            <w:pPr>
              <w:shd w:val="clear" w:color="auto" w:fill="FFFFFF"/>
              <w:jc w:val="both"/>
              <w:rPr>
                <w:rFonts w:ascii="Times New Roman" w:eastAsia="HiddenHorzOCR" w:hAnsi="Times New Roman"/>
                <w:b/>
                <w:color w:val="000000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szCs w:val="24"/>
                <w:lang w:val="ru-RU"/>
              </w:rPr>
              <w:t>недостаточно</w:t>
            </w:r>
            <w:proofErr w:type="gramEnd"/>
            <w:r w:rsidRPr="009D098E">
              <w:rPr>
                <w:rFonts w:ascii="Times New Roman" w:hAnsi="Times New Roman"/>
                <w:szCs w:val="24"/>
                <w:lang w:val="ru-RU"/>
              </w:rPr>
              <w:t xml:space="preserve"> полно характеризует научные национальные и основные внутринациональные школы;</w:t>
            </w:r>
          </w:p>
          <w:p w:rsidR="000E3A0A" w:rsidRPr="009D098E" w:rsidRDefault="000E3A0A" w:rsidP="000E3A0A">
            <w:pPr>
              <w:shd w:val="clear" w:color="auto" w:fill="FFFFFF"/>
              <w:jc w:val="both"/>
              <w:rPr>
                <w:rFonts w:ascii="Times New Roman" w:eastAsia="HiddenHorzOCR" w:hAnsi="Times New Roman"/>
                <w:b/>
                <w:color w:val="000000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szCs w:val="24"/>
                <w:lang w:val="ru-RU"/>
              </w:rPr>
              <w:t>не</w:t>
            </w:r>
            <w:proofErr w:type="gramEnd"/>
            <w:r w:rsidRPr="009D098E">
              <w:rPr>
                <w:rFonts w:ascii="Times New Roman" w:hAnsi="Times New Roman"/>
                <w:szCs w:val="24"/>
                <w:lang w:val="ru-RU"/>
              </w:rPr>
              <w:t xml:space="preserve"> полно показывает перспективы географии в </w:t>
            </w:r>
            <w:r w:rsidRPr="009D098E">
              <w:rPr>
                <w:rFonts w:ascii="Times New Roman" w:hAnsi="Times New Roman"/>
                <w:szCs w:val="24"/>
              </w:rPr>
              <w:t>XXI</w:t>
            </w:r>
            <w:r w:rsidRPr="009D098E">
              <w:rPr>
                <w:rFonts w:ascii="Times New Roman" w:hAnsi="Times New Roman"/>
                <w:szCs w:val="24"/>
                <w:lang w:val="ru-RU"/>
              </w:rPr>
              <w:t xml:space="preserve"> веке.</w:t>
            </w:r>
          </w:p>
          <w:p w:rsidR="000E3A0A" w:rsidRPr="009D098E" w:rsidRDefault="009D098E" w:rsidP="000E3A0A">
            <w:pPr>
              <w:pStyle w:val="3"/>
              <w:spacing w:after="0"/>
              <w:ind w:left="0"/>
              <w:rPr>
                <w:rFonts w:ascii="Times New Roman" w:eastAsia="HiddenHorzOCR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</w:t>
            </w:r>
            <w:r w:rsidR="00BE11A7" w:rsidRPr="009D098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2E294B" w:rsidRPr="009D098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разбирается</w:t>
            </w:r>
            <w:r w:rsidR="002B10B3" w:rsidRPr="009D098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2E294B" w:rsidRPr="009D09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</w:t>
            </w:r>
            <w:r w:rsidR="000E3A0A" w:rsidRPr="009D098E">
              <w:rPr>
                <w:rFonts w:ascii="Times New Roman" w:eastAsia="HiddenHorzOCR" w:hAnsi="Times New Roman"/>
                <w:sz w:val="24"/>
                <w:szCs w:val="24"/>
                <w:lang w:val="ru-RU"/>
              </w:rPr>
              <w:t>основных характеристиках и факторах развития географической оболочки на разных этапах её возникновения и эволюции;</w:t>
            </w:r>
          </w:p>
          <w:p w:rsidR="000E3A0A" w:rsidRPr="009D098E" w:rsidRDefault="000E3A0A" w:rsidP="000E3A0A">
            <w:pPr>
              <w:pStyle w:val="3"/>
              <w:spacing w:after="0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t>имеет</w:t>
            </w:r>
            <w:proofErr w:type="gramEnd"/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недостаточное представление о географии как целостной системе </w:t>
            </w:r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взаимодействия естественных и общественных наук.</w:t>
            </w:r>
          </w:p>
          <w:p w:rsidR="00BE11A7" w:rsidRPr="009D098E" w:rsidRDefault="00BE11A7" w:rsidP="007A41E9">
            <w:pPr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3060" w:type="dxa"/>
            <w:shd w:val="clear" w:color="auto" w:fill="auto"/>
          </w:tcPr>
          <w:p w:rsidR="000E3A0A" w:rsidRPr="009D098E" w:rsidRDefault="00BE11A7" w:rsidP="000E3A0A">
            <w:pPr>
              <w:pStyle w:val="3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хорошо</w:t>
            </w:r>
            <w:proofErr w:type="gramEnd"/>
            <w:r w:rsidRPr="009D098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владеет</w:t>
            </w:r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0E3A0A" w:rsidRPr="009D098E">
              <w:rPr>
                <w:rFonts w:ascii="Times New Roman" w:hAnsi="Times New Roman"/>
                <w:sz w:val="24"/>
                <w:szCs w:val="24"/>
                <w:lang w:val="ru-RU"/>
              </w:rPr>
              <w:t>методологическими основами географии;</w:t>
            </w:r>
          </w:p>
          <w:p w:rsidR="000E3A0A" w:rsidRPr="009D098E" w:rsidRDefault="000E3A0A" w:rsidP="000E3A0A">
            <w:pPr>
              <w:pStyle w:val="3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t>системой</w:t>
            </w:r>
            <w:proofErr w:type="gramEnd"/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географических знаний;</w:t>
            </w:r>
          </w:p>
          <w:p w:rsidR="000E3A0A" w:rsidRPr="009D098E" w:rsidRDefault="000E3A0A" w:rsidP="000E3A0A">
            <w:pPr>
              <w:pStyle w:val="3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t>знаниями</w:t>
            </w:r>
            <w:proofErr w:type="gramEnd"/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решения исследовательских и прикладных задач;</w:t>
            </w:r>
          </w:p>
          <w:p w:rsidR="000E3A0A" w:rsidRPr="009D098E" w:rsidRDefault="000E3A0A" w:rsidP="000E3A0A">
            <w:pPr>
              <w:pStyle w:val="3"/>
              <w:spacing w:after="0"/>
              <w:ind w:left="0"/>
              <w:rPr>
                <w:rFonts w:ascii="Times New Roman" w:eastAsia="HiddenHorzOCR" w:hAnsi="Times New Roman"/>
                <w:b/>
                <w:color w:val="000000"/>
                <w:sz w:val="24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t>навыками</w:t>
            </w:r>
            <w:proofErr w:type="gramEnd"/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самостоятельной работы со специализированной литературой.</w:t>
            </w:r>
          </w:p>
          <w:p w:rsidR="000E3A0A" w:rsidRPr="009D098E" w:rsidRDefault="00BE11A7" w:rsidP="000E3A0A">
            <w:pPr>
              <w:shd w:val="clear" w:color="auto" w:fill="FFFFFF"/>
              <w:jc w:val="both"/>
              <w:rPr>
                <w:rFonts w:ascii="Times New Roman" w:eastAsia="HiddenHorzOCR" w:hAnsi="Times New Roman"/>
                <w:b/>
                <w:color w:val="000000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b/>
                <w:szCs w:val="24"/>
                <w:lang w:val="ru-RU"/>
              </w:rPr>
              <w:t>умеет</w:t>
            </w:r>
            <w:proofErr w:type="gramEnd"/>
            <w:r w:rsidRPr="009D098E">
              <w:rPr>
                <w:rFonts w:ascii="Times New Roman" w:hAnsi="Times New Roman"/>
                <w:b/>
                <w:szCs w:val="24"/>
                <w:lang w:val="ru-RU"/>
              </w:rPr>
              <w:t xml:space="preserve"> с помощью преподавателя</w:t>
            </w:r>
            <w:r w:rsidR="000E3A0A" w:rsidRPr="009D098E">
              <w:rPr>
                <w:rFonts w:ascii="Times New Roman" w:hAnsi="Times New Roman"/>
                <w:b/>
                <w:szCs w:val="24"/>
                <w:lang w:val="ru-RU"/>
              </w:rPr>
              <w:t xml:space="preserve"> </w:t>
            </w:r>
            <w:r w:rsidR="000E3A0A" w:rsidRPr="009D098E">
              <w:rPr>
                <w:rFonts w:ascii="Times New Roman" w:hAnsi="Times New Roman"/>
                <w:szCs w:val="24"/>
                <w:lang w:val="ru-RU"/>
              </w:rPr>
              <w:t xml:space="preserve">рассматривать научную дисциплину «география» с </w:t>
            </w:r>
            <w:proofErr w:type="spellStart"/>
            <w:r w:rsidR="000E3A0A" w:rsidRPr="009D098E">
              <w:rPr>
                <w:rFonts w:ascii="Times New Roman" w:hAnsi="Times New Roman"/>
                <w:szCs w:val="24"/>
                <w:lang w:val="ru-RU"/>
              </w:rPr>
              <w:t>метагеографических</w:t>
            </w:r>
            <w:proofErr w:type="spellEnd"/>
            <w:r w:rsidR="000E3A0A" w:rsidRPr="009D098E">
              <w:rPr>
                <w:rFonts w:ascii="Times New Roman" w:hAnsi="Times New Roman"/>
                <w:szCs w:val="24"/>
                <w:lang w:val="ru-RU"/>
              </w:rPr>
              <w:t xml:space="preserve"> и  науковедческих позиций;</w:t>
            </w:r>
          </w:p>
          <w:p w:rsidR="000E3A0A" w:rsidRPr="009D098E" w:rsidRDefault="000E3A0A" w:rsidP="000E3A0A">
            <w:pPr>
              <w:shd w:val="clear" w:color="auto" w:fill="FFFFFF"/>
              <w:jc w:val="both"/>
              <w:rPr>
                <w:rFonts w:ascii="Times New Roman" w:eastAsia="HiddenHorzOCR" w:hAnsi="Times New Roman"/>
                <w:b/>
                <w:color w:val="000000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szCs w:val="24"/>
                <w:lang w:val="ru-RU"/>
              </w:rPr>
              <w:t>рассматривать  специфику</w:t>
            </w:r>
            <w:proofErr w:type="gramEnd"/>
            <w:r w:rsidRPr="009D098E">
              <w:rPr>
                <w:rFonts w:ascii="Times New Roman" w:hAnsi="Times New Roman"/>
                <w:szCs w:val="24"/>
                <w:lang w:val="ru-RU"/>
              </w:rPr>
              <w:t xml:space="preserve"> географии, как науки, ее </w:t>
            </w:r>
            <w:r w:rsidRPr="009D098E">
              <w:rPr>
                <w:rFonts w:ascii="Times New Roman" w:hAnsi="Times New Roman"/>
                <w:szCs w:val="24"/>
                <w:lang w:val="ru-RU"/>
              </w:rPr>
              <w:lastRenderedPageBreak/>
              <w:t>место в системе научного знания, своеобразие ее структуры, организации и формы представления знаний;</w:t>
            </w:r>
          </w:p>
          <w:p w:rsidR="000E3A0A" w:rsidRPr="009D098E" w:rsidRDefault="000E3A0A" w:rsidP="000E3A0A">
            <w:pPr>
              <w:shd w:val="clear" w:color="auto" w:fill="FFFFFF"/>
              <w:jc w:val="both"/>
              <w:rPr>
                <w:rFonts w:ascii="Times New Roman" w:eastAsia="HiddenHorzOCR" w:hAnsi="Times New Roman"/>
                <w:b/>
                <w:color w:val="000000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szCs w:val="24"/>
                <w:lang w:val="ru-RU"/>
              </w:rPr>
              <w:t>характеризовать</w:t>
            </w:r>
            <w:proofErr w:type="gramEnd"/>
            <w:r w:rsidRPr="009D098E">
              <w:rPr>
                <w:rFonts w:ascii="Times New Roman" w:hAnsi="Times New Roman"/>
                <w:szCs w:val="24"/>
                <w:lang w:val="ru-RU"/>
              </w:rPr>
              <w:t xml:space="preserve"> научные национальные и основные внутринациональные школы;</w:t>
            </w:r>
          </w:p>
          <w:p w:rsidR="000E3A0A" w:rsidRPr="009D098E" w:rsidRDefault="000E3A0A" w:rsidP="000E3A0A">
            <w:pPr>
              <w:shd w:val="clear" w:color="auto" w:fill="FFFFFF"/>
              <w:jc w:val="both"/>
              <w:rPr>
                <w:rFonts w:ascii="Times New Roman" w:eastAsia="HiddenHorzOCR" w:hAnsi="Times New Roman"/>
                <w:b/>
                <w:color w:val="000000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szCs w:val="24"/>
                <w:lang w:val="ru-RU"/>
              </w:rPr>
              <w:t>показывать</w:t>
            </w:r>
            <w:proofErr w:type="gramEnd"/>
            <w:r w:rsidRPr="009D098E">
              <w:rPr>
                <w:rFonts w:ascii="Times New Roman" w:hAnsi="Times New Roman"/>
                <w:szCs w:val="24"/>
                <w:lang w:val="ru-RU"/>
              </w:rPr>
              <w:t xml:space="preserve"> перспективы географии в </w:t>
            </w:r>
            <w:r w:rsidRPr="009D098E">
              <w:rPr>
                <w:rFonts w:ascii="Times New Roman" w:hAnsi="Times New Roman"/>
                <w:szCs w:val="24"/>
              </w:rPr>
              <w:t>XXI</w:t>
            </w:r>
            <w:r w:rsidRPr="009D098E">
              <w:rPr>
                <w:rFonts w:ascii="Times New Roman" w:hAnsi="Times New Roman"/>
                <w:szCs w:val="24"/>
                <w:lang w:val="ru-RU"/>
              </w:rPr>
              <w:t xml:space="preserve"> веке.</w:t>
            </w:r>
          </w:p>
          <w:p w:rsidR="00BE603B" w:rsidRPr="009D098E" w:rsidRDefault="009D098E" w:rsidP="00BE603B">
            <w:pPr>
              <w:pStyle w:val="3"/>
              <w:spacing w:after="0"/>
              <w:ind w:left="0"/>
              <w:rPr>
                <w:rFonts w:ascii="Times New Roman" w:eastAsia="HiddenHorzOCR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Х</w:t>
            </w:r>
            <w:r w:rsidR="00BE11A7" w:rsidRPr="009D098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орошо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BE11A7" w:rsidRPr="009D098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знает </w:t>
            </w:r>
            <w:r w:rsidR="00BE603B" w:rsidRPr="009D098E">
              <w:rPr>
                <w:rFonts w:ascii="Times New Roman" w:eastAsia="HiddenHorzOCR" w:hAnsi="Times New Roman"/>
                <w:sz w:val="24"/>
                <w:szCs w:val="24"/>
                <w:lang w:val="ru-RU"/>
              </w:rPr>
              <w:t>основные характеристики и факторы развития географической оболочки на разных этапах её возникновения и эволюции;</w:t>
            </w:r>
          </w:p>
          <w:p w:rsidR="00BE603B" w:rsidRPr="009D098E" w:rsidRDefault="00BE603B" w:rsidP="00BE603B">
            <w:pPr>
              <w:pStyle w:val="3"/>
              <w:spacing w:after="0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t>имеет</w:t>
            </w:r>
            <w:proofErr w:type="gramEnd"/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представление о географии как целостной системе взаимодействия естественных и общественных наук.</w:t>
            </w:r>
          </w:p>
          <w:p w:rsidR="00BE11A7" w:rsidRPr="009D098E" w:rsidRDefault="00BE11A7" w:rsidP="002E294B">
            <w:pPr>
              <w:spacing w:line="276" w:lineRule="auto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2519" w:type="dxa"/>
            <w:shd w:val="clear" w:color="auto" w:fill="auto"/>
          </w:tcPr>
          <w:p w:rsidR="00A07CFE" w:rsidRPr="009D098E" w:rsidRDefault="00BE11A7" w:rsidP="00BE603B">
            <w:pPr>
              <w:pStyle w:val="3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свободно</w:t>
            </w:r>
            <w:proofErr w:type="gramEnd"/>
            <w:r w:rsidRPr="009D098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владеет</w:t>
            </w:r>
            <w:r w:rsidR="00BE603B" w:rsidRPr="009D098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BE603B" w:rsidRPr="009D098E">
              <w:rPr>
                <w:rFonts w:ascii="Times New Roman" w:hAnsi="Times New Roman"/>
                <w:sz w:val="24"/>
                <w:szCs w:val="24"/>
                <w:lang w:val="ru-RU"/>
              </w:rPr>
              <w:t>методологическими основами географии;</w:t>
            </w:r>
            <w:r w:rsidR="00A07CFE" w:rsidRPr="009D098E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 xml:space="preserve"> </w:t>
            </w:r>
          </w:p>
          <w:p w:rsidR="00BE603B" w:rsidRPr="009D098E" w:rsidRDefault="00A07CFE" w:rsidP="00BE603B">
            <w:pPr>
              <w:pStyle w:val="3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t>знаниями</w:t>
            </w:r>
            <w:proofErr w:type="gramEnd"/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области истории, теории и методологии географической науки</w:t>
            </w:r>
            <w:r w:rsidR="00475D41" w:rsidRPr="009D098E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BE603B" w:rsidRPr="009D098E" w:rsidRDefault="00BE603B" w:rsidP="00BE603B">
            <w:pPr>
              <w:pStyle w:val="3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t>системой</w:t>
            </w:r>
            <w:proofErr w:type="gramEnd"/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географических знаний;</w:t>
            </w:r>
          </w:p>
          <w:p w:rsidR="00BE603B" w:rsidRPr="009D098E" w:rsidRDefault="00BE603B" w:rsidP="00BE603B">
            <w:pPr>
              <w:pStyle w:val="3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t>знаниями</w:t>
            </w:r>
            <w:proofErr w:type="gramEnd"/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решения исследовательских и прикладных задач;</w:t>
            </w:r>
          </w:p>
          <w:p w:rsidR="00BE603B" w:rsidRPr="009D098E" w:rsidRDefault="00BE603B" w:rsidP="00BE603B">
            <w:pPr>
              <w:pStyle w:val="3"/>
              <w:spacing w:after="0"/>
              <w:ind w:left="0"/>
              <w:rPr>
                <w:rFonts w:ascii="Times New Roman" w:eastAsia="HiddenHorzOCR" w:hAnsi="Times New Roman"/>
                <w:b/>
                <w:color w:val="000000"/>
                <w:sz w:val="24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t>навыками</w:t>
            </w:r>
            <w:proofErr w:type="gramEnd"/>
            <w:r w:rsidRPr="009D09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самостоятельной работы со специализированной литературой.</w:t>
            </w:r>
          </w:p>
          <w:p w:rsidR="00475D41" w:rsidRPr="009D098E" w:rsidRDefault="009D098E" w:rsidP="009D098E">
            <w:pPr>
              <w:tabs>
                <w:tab w:val="left" w:pos="900"/>
              </w:tabs>
              <w:jc w:val="both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Cs w:val="24"/>
                <w:lang w:val="ru-RU"/>
              </w:rPr>
              <w:lastRenderedPageBreak/>
              <w:t>У</w:t>
            </w:r>
            <w:bookmarkStart w:id="0" w:name="_GoBack"/>
            <w:bookmarkEnd w:id="0"/>
            <w:r w:rsidR="00BE11A7" w:rsidRPr="009D098E">
              <w:rPr>
                <w:rFonts w:ascii="Times New Roman" w:hAnsi="Times New Roman"/>
                <w:b/>
                <w:szCs w:val="24"/>
                <w:lang w:val="ru-RU"/>
              </w:rPr>
              <w:t xml:space="preserve">меет самостоятельно </w:t>
            </w:r>
            <w:r w:rsidR="00475D41" w:rsidRPr="009D098E">
              <w:rPr>
                <w:rFonts w:ascii="Times New Roman" w:hAnsi="Times New Roman"/>
                <w:szCs w:val="24"/>
                <w:lang w:val="ru-RU"/>
              </w:rPr>
              <w:t xml:space="preserve">рассматривать научную дисциплину «география» с </w:t>
            </w:r>
            <w:proofErr w:type="spellStart"/>
            <w:r w:rsidR="00475D41" w:rsidRPr="009D098E">
              <w:rPr>
                <w:rFonts w:ascii="Times New Roman" w:hAnsi="Times New Roman"/>
                <w:szCs w:val="24"/>
                <w:lang w:val="ru-RU"/>
              </w:rPr>
              <w:t>метагеографических</w:t>
            </w:r>
            <w:proofErr w:type="spellEnd"/>
            <w:r w:rsidR="00475D41" w:rsidRPr="009D098E">
              <w:rPr>
                <w:rFonts w:ascii="Times New Roman" w:hAnsi="Times New Roman"/>
                <w:szCs w:val="24"/>
                <w:lang w:val="ru-RU"/>
              </w:rPr>
              <w:t xml:space="preserve"> и  науковедческих позиций;</w:t>
            </w:r>
            <w:r w:rsidR="00A95B27" w:rsidRPr="009D098E">
              <w:rPr>
                <w:rFonts w:ascii="Times New Roman" w:hAnsi="Times New Roman"/>
                <w:szCs w:val="24"/>
                <w:lang w:val="ru-RU"/>
              </w:rPr>
              <w:t xml:space="preserve"> определять и выявлять</w:t>
            </w:r>
            <w:r w:rsidR="00475D41" w:rsidRPr="009D098E">
              <w:rPr>
                <w:rFonts w:ascii="Times New Roman" w:hAnsi="Times New Roman"/>
                <w:szCs w:val="24"/>
                <w:lang w:val="ru-RU"/>
              </w:rPr>
              <w:t xml:space="preserve">  специфику географии, как науки, ее место в системе научного знания, своеобразие ее структуры, организации и формы представления знаний;</w:t>
            </w:r>
            <w:r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475D41" w:rsidRPr="009D098E">
              <w:rPr>
                <w:rFonts w:ascii="Times New Roman" w:hAnsi="Times New Roman"/>
                <w:szCs w:val="24"/>
                <w:lang w:val="ru-RU"/>
              </w:rPr>
              <w:t>характеризовать научные национальные и основные внутринациональные школы;</w:t>
            </w:r>
          </w:p>
          <w:p w:rsidR="00475D41" w:rsidRPr="009D098E" w:rsidRDefault="00A95B27" w:rsidP="009D098E">
            <w:pPr>
              <w:tabs>
                <w:tab w:val="left" w:pos="251"/>
              </w:tabs>
              <w:rPr>
                <w:rFonts w:ascii="Times New Roman" w:hAnsi="Times New Roman"/>
                <w:szCs w:val="24"/>
                <w:lang w:val="ru-RU"/>
              </w:rPr>
            </w:pPr>
            <w:proofErr w:type="gramStart"/>
            <w:r w:rsidRPr="009D098E">
              <w:rPr>
                <w:rFonts w:ascii="Times New Roman" w:hAnsi="Times New Roman"/>
                <w:szCs w:val="24"/>
                <w:lang w:val="ru-RU"/>
              </w:rPr>
              <w:t>формулировать</w:t>
            </w:r>
            <w:proofErr w:type="gramEnd"/>
            <w:r w:rsidRPr="009D098E">
              <w:rPr>
                <w:rFonts w:ascii="Times New Roman" w:hAnsi="Times New Roman"/>
                <w:szCs w:val="24"/>
                <w:lang w:val="ru-RU"/>
              </w:rPr>
              <w:t xml:space="preserve"> и </w:t>
            </w:r>
            <w:r w:rsidR="00475D41" w:rsidRPr="009D098E">
              <w:rPr>
                <w:rFonts w:ascii="Times New Roman" w:hAnsi="Times New Roman"/>
                <w:szCs w:val="24"/>
                <w:lang w:val="ru-RU"/>
              </w:rPr>
              <w:t xml:space="preserve">показывать перспективы географии в </w:t>
            </w:r>
            <w:r w:rsidR="00475D41" w:rsidRPr="009D098E">
              <w:rPr>
                <w:rFonts w:ascii="Times New Roman" w:hAnsi="Times New Roman"/>
                <w:szCs w:val="24"/>
              </w:rPr>
              <w:t>XXI</w:t>
            </w:r>
            <w:r w:rsidR="00475D41" w:rsidRPr="009D098E">
              <w:rPr>
                <w:rFonts w:ascii="Times New Roman" w:hAnsi="Times New Roman"/>
                <w:szCs w:val="24"/>
                <w:lang w:val="ru-RU"/>
              </w:rPr>
              <w:t xml:space="preserve"> веке.</w:t>
            </w:r>
          </w:p>
          <w:p w:rsidR="00BE11A7" w:rsidRPr="009D098E" w:rsidRDefault="00475D41" w:rsidP="009D09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9D098E">
              <w:rPr>
                <w:rFonts w:ascii="Times New Roman" w:hAnsi="Times New Roman"/>
                <w:b/>
                <w:szCs w:val="24"/>
                <w:lang w:val="ru-RU"/>
              </w:rPr>
              <w:t>Обладает глубокими теоретическими и практическими знаниями</w:t>
            </w:r>
            <w:r w:rsidR="00BE11A7" w:rsidRPr="009D098E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Pr="009D098E">
              <w:rPr>
                <w:rFonts w:ascii="Times New Roman" w:hAnsi="Times New Roman"/>
                <w:szCs w:val="24"/>
                <w:lang w:val="ru-RU"/>
              </w:rPr>
              <w:t xml:space="preserve">о географии как целостной системе взаимодействия естественных и общественных наук, </w:t>
            </w:r>
            <w:r w:rsidRPr="009D098E">
              <w:rPr>
                <w:rFonts w:ascii="Times New Roman" w:hAnsi="Times New Roman"/>
                <w:szCs w:val="24"/>
                <w:lang w:val="ru-RU"/>
              </w:rPr>
              <w:lastRenderedPageBreak/>
              <w:t>ее современных теоретических и методологических основах, с постановкой исторических и современных теоретических проблем.</w:t>
            </w:r>
          </w:p>
        </w:tc>
      </w:tr>
    </w:tbl>
    <w:p w:rsidR="000E1FFA" w:rsidRPr="00991923" w:rsidRDefault="000E1FFA" w:rsidP="00920584">
      <w:pPr>
        <w:jc w:val="center"/>
        <w:rPr>
          <w:rFonts w:ascii="Times New Roman" w:hAnsi="Times New Roman"/>
          <w:szCs w:val="24"/>
          <w:lang w:val="ru-RU"/>
        </w:rPr>
      </w:pPr>
    </w:p>
    <w:p w:rsidR="000E1FFA" w:rsidRPr="00991923" w:rsidRDefault="000E1FFA" w:rsidP="00920584">
      <w:pPr>
        <w:jc w:val="center"/>
        <w:rPr>
          <w:rFonts w:ascii="Times New Roman" w:hAnsi="Times New Roman"/>
          <w:szCs w:val="24"/>
          <w:lang w:val="ru-RU"/>
        </w:rPr>
      </w:pPr>
    </w:p>
    <w:p w:rsidR="005E0B97" w:rsidRPr="009D098E" w:rsidRDefault="005E0B97" w:rsidP="005E0B97">
      <w:pPr>
        <w:shd w:val="clear" w:color="auto" w:fill="FFFFFF"/>
        <w:tabs>
          <w:tab w:val="left" w:pos="1134"/>
        </w:tabs>
        <w:ind w:firstLine="567"/>
        <w:jc w:val="center"/>
        <w:rPr>
          <w:rFonts w:ascii="Times New Roman" w:hAnsi="Times New Roman"/>
          <w:sz w:val="26"/>
          <w:szCs w:val="26"/>
          <w:lang w:val="ru-RU"/>
        </w:rPr>
      </w:pPr>
      <w:r w:rsidRPr="009D098E">
        <w:rPr>
          <w:rFonts w:ascii="Times New Roman" w:hAnsi="Times New Roman"/>
          <w:sz w:val="26"/>
          <w:szCs w:val="26"/>
          <w:lang w:val="ru-RU"/>
        </w:rPr>
        <w:t>РЕКОМЕНУЕМЫЕ ТИПЫ КОНТРОЛЯ ДЛЯ ОЦЕНИ</w:t>
      </w:r>
      <w:r w:rsidR="00322496" w:rsidRPr="009D098E">
        <w:rPr>
          <w:rFonts w:ascii="Times New Roman" w:hAnsi="Times New Roman"/>
          <w:sz w:val="26"/>
          <w:szCs w:val="26"/>
          <w:lang w:val="ru-RU"/>
        </w:rPr>
        <w:t>ВА</w:t>
      </w:r>
      <w:r w:rsidRPr="009D098E">
        <w:rPr>
          <w:rFonts w:ascii="Times New Roman" w:hAnsi="Times New Roman"/>
          <w:sz w:val="26"/>
          <w:szCs w:val="26"/>
          <w:lang w:val="ru-RU"/>
        </w:rPr>
        <w:t>НИЯ РЕЗУЛЬТАТОВ ОБУЧЕНИЯ.</w:t>
      </w:r>
    </w:p>
    <w:p w:rsidR="005E0B97" w:rsidRPr="009D098E" w:rsidRDefault="005E0B97" w:rsidP="005E0B97">
      <w:pPr>
        <w:shd w:val="clear" w:color="auto" w:fill="FFFFFF"/>
        <w:tabs>
          <w:tab w:val="left" w:pos="1134"/>
        </w:tabs>
        <w:ind w:firstLine="567"/>
        <w:rPr>
          <w:rFonts w:ascii="Times New Roman" w:hAnsi="Times New Roman"/>
          <w:sz w:val="26"/>
          <w:szCs w:val="26"/>
          <w:lang w:val="ru-RU"/>
        </w:rPr>
      </w:pPr>
    </w:p>
    <w:p w:rsidR="005E0B97" w:rsidRPr="009D098E" w:rsidRDefault="005E0B97" w:rsidP="005E0B97">
      <w:pPr>
        <w:spacing w:line="276" w:lineRule="auto"/>
        <w:rPr>
          <w:rFonts w:ascii="Times New Roman" w:hAnsi="Times New Roman"/>
          <w:b/>
          <w:sz w:val="26"/>
          <w:szCs w:val="26"/>
          <w:lang w:val="ru-RU"/>
        </w:rPr>
      </w:pPr>
      <w:r w:rsidRPr="009D098E">
        <w:rPr>
          <w:rFonts w:ascii="Times New Roman" w:hAnsi="Times New Roman"/>
          <w:b/>
          <w:sz w:val="26"/>
          <w:szCs w:val="26"/>
          <w:lang w:val="ru-RU"/>
        </w:rPr>
        <w:t>В (ПК-</w:t>
      </w:r>
      <w:r w:rsidR="00BE603B" w:rsidRPr="009D098E">
        <w:rPr>
          <w:rFonts w:ascii="Times New Roman" w:hAnsi="Times New Roman"/>
          <w:b/>
          <w:sz w:val="26"/>
          <w:szCs w:val="26"/>
          <w:lang w:val="ru-RU"/>
        </w:rPr>
        <w:t>5</w:t>
      </w:r>
      <w:r w:rsidRPr="009D098E">
        <w:rPr>
          <w:rFonts w:ascii="Times New Roman" w:hAnsi="Times New Roman"/>
          <w:b/>
          <w:sz w:val="26"/>
          <w:szCs w:val="26"/>
          <w:lang w:val="ru-RU"/>
        </w:rPr>
        <w:t>)</w:t>
      </w:r>
      <w:r w:rsidR="009D098E">
        <w:rPr>
          <w:rFonts w:ascii="Times New Roman" w:hAnsi="Times New Roman"/>
          <w:b/>
          <w:sz w:val="26"/>
          <w:szCs w:val="26"/>
          <w:lang w:val="ru-RU"/>
        </w:rPr>
        <w:t xml:space="preserve"> – </w:t>
      </w:r>
      <w:r w:rsidRPr="009D098E">
        <w:rPr>
          <w:rFonts w:ascii="Times New Roman" w:hAnsi="Times New Roman"/>
          <w:b/>
          <w:sz w:val="26"/>
          <w:szCs w:val="26"/>
          <w:lang w:val="ru-RU"/>
        </w:rPr>
        <w:t>1:</w:t>
      </w:r>
      <w:r w:rsidR="009D098E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r w:rsidRPr="009D098E">
        <w:rPr>
          <w:rFonts w:ascii="Times New Roman" w:hAnsi="Times New Roman"/>
          <w:sz w:val="26"/>
          <w:szCs w:val="26"/>
          <w:lang w:val="ru-RU"/>
        </w:rPr>
        <w:t xml:space="preserve">практические </w:t>
      </w:r>
      <w:r w:rsidR="002E7139" w:rsidRPr="009D098E">
        <w:rPr>
          <w:rFonts w:ascii="Times New Roman" w:hAnsi="Times New Roman"/>
          <w:sz w:val="26"/>
          <w:szCs w:val="26"/>
          <w:lang w:val="ru-RU"/>
        </w:rPr>
        <w:t xml:space="preserve">контрольные </w:t>
      </w:r>
      <w:r w:rsidRPr="009D098E">
        <w:rPr>
          <w:rFonts w:ascii="Times New Roman" w:hAnsi="Times New Roman"/>
          <w:sz w:val="26"/>
          <w:szCs w:val="26"/>
          <w:lang w:val="ru-RU"/>
        </w:rPr>
        <w:t>задания</w:t>
      </w:r>
      <w:r w:rsidR="00BF2595" w:rsidRPr="009D098E">
        <w:rPr>
          <w:rFonts w:ascii="Times New Roman" w:hAnsi="Times New Roman"/>
          <w:sz w:val="26"/>
          <w:szCs w:val="26"/>
          <w:lang w:val="ru-RU"/>
        </w:rPr>
        <w:t xml:space="preserve"> (оценка и анализ проблем географической науки)</w:t>
      </w:r>
      <w:r w:rsidR="00F20877" w:rsidRPr="009D098E">
        <w:rPr>
          <w:rFonts w:ascii="Times New Roman" w:hAnsi="Times New Roman"/>
          <w:sz w:val="26"/>
          <w:szCs w:val="26"/>
          <w:lang w:val="ru-RU"/>
        </w:rPr>
        <w:t>, к</w:t>
      </w:r>
      <w:r w:rsidR="00BE603B" w:rsidRPr="009D098E">
        <w:rPr>
          <w:rFonts w:ascii="Times New Roman" w:hAnsi="Times New Roman"/>
          <w:sz w:val="26"/>
          <w:szCs w:val="26"/>
          <w:lang w:val="ru-RU"/>
        </w:rPr>
        <w:t>ейс-метод</w:t>
      </w:r>
      <w:r w:rsidR="00F20877" w:rsidRPr="009D098E">
        <w:rPr>
          <w:rFonts w:ascii="Times New Roman" w:hAnsi="Times New Roman"/>
          <w:sz w:val="26"/>
          <w:szCs w:val="26"/>
          <w:lang w:val="ru-RU"/>
        </w:rPr>
        <w:t xml:space="preserve">, дискуссии, </w:t>
      </w:r>
      <w:r w:rsidR="009D098E">
        <w:rPr>
          <w:rFonts w:ascii="Times New Roman" w:hAnsi="Times New Roman"/>
          <w:sz w:val="26"/>
          <w:szCs w:val="26"/>
          <w:lang w:val="ru-RU"/>
        </w:rPr>
        <w:t>д</w:t>
      </w:r>
      <w:r w:rsidR="002E7139" w:rsidRPr="009D098E">
        <w:rPr>
          <w:rFonts w:ascii="Times New Roman" w:hAnsi="Times New Roman"/>
          <w:sz w:val="26"/>
          <w:szCs w:val="26"/>
          <w:lang w:val="ru-RU"/>
        </w:rPr>
        <w:t>испуты</w:t>
      </w:r>
      <w:r w:rsidR="00F20877" w:rsidRPr="009D098E">
        <w:rPr>
          <w:rFonts w:ascii="Times New Roman" w:hAnsi="Times New Roman"/>
          <w:sz w:val="26"/>
          <w:szCs w:val="26"/>
          <w:lang w:val="ru-RU"/>
        </w:rPr>
        <w:t>.</w:t>
      </w:r>
    </w:p>
    <w:p w:rsidR="005E0B97" w:rsidRPr="009D098E" w:rsidRDefault="005E0B97" w:rsidP="005E0B97">
      <w:pPr>
        <w:spacing w:line="276" w:lineRule="auto"/>
        <w:rPr>
          <w:rFonts w:ascii="Times New Roman" w:hAnsi="Times New Roman"/>
          <w:b/>
          <w:sz w:val="26"/>
          <w:szCs w:val="26"/>
          <w:lang w:val="ru-RU"/>
        </w:rPr>
      </w:pPr>
      <w:r w:rsidRPr="009D098E">
        <w:rPr>
          <w:rFonts w:ascii="Times New Roman" w:hAnsi="Times New Roman"/>
          <w:b/>
          <w:sz w:val="26"/>
          <w:szCs w:val="26"/>
          <w:lang w:val="ru-RU"/>
        </w:rPr>
        <w:t>У (ПК-</w:t>
      </w:r>
      <w:r w:rsidR="009D098E" w:rsidRPr="009D098E">
        <w:rPr>
          <w:rFonts w:ascii="Times New Roman" w:hAnsi="Times New Roman"/>
          <w:b/>
          <w:sz w:val="26"/>
          <w:szCs w:val="26"/>
          <w:lang w:val="ru-RU"/>
        </w:rPr>
        <w:t>5</w:t>
      </w:r>
      <w:r w:rsidRPr="009D098E">
        <w:rPr>
          <w:rFonts w:ascii="Times New Roman" w:hAnsi="Times New Roman"/>
          <w:b/>
          <w:sz w:val="26"/>
          <w:szCs w:val="26"/>
          <w:lang w:val="ru-RU"/>
        </w:rPr>
        <w:t>)</w:t>
      </w:r>
      <w:r w:rsidR="009D098E">
        <w:rPr>
          <w:rFonts w:ascii="Times New Roman" w:hAnsi="Times New Roman"/>
          <w:b/>
          <w:sz w:val="26"/>
          <w:szCs w:val="26"/>
          <w:lang w:val="ru-RU"/>
        </w:rPr>
        <w:t xml:space="preserve"> – </w:t>
      </w:r>
      <w:r w:rsidRPr="009D098E">
        <w:rPr>
          <w:rFonts w:ascii="Times New Roman" w:hAnsi="Times New Roman"/>
          <w:b/>
          <w:sz w:val="26"/>
          <w:szCs w:val="26"/>
          <w:lang w:val="ru-RU"/>
        </w:rPr>
        <w:t>1:</w:t>
      </w:r>
      <w:r w:rsidR="009D098E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r w:rsidR="00CE0BCD" w:rsidRPr="009D098E">
        <w:rPr>
          <w:rFonts w:ascii="Times New Roman" w:hAnsi="Times New Roman"/>
          <w:bCs/>
          <w:sz w:val="26"/>
          <w:szCs w:val="26"/>
          <w:lang w:val="ru-RU"/>
        </w:rPr>
        <w:t>реферат</w:t>
      </w:r>
      <w:r w:rsidRPr="009D098E">
        <w:rPr>
          <w:rFonts w:ascii="Times New Roman" w:hAnsi="Times New Roman"/>
          <w:sz w:val="26"/>
          <w:szCs w:val="26"/>
          <w:lang w:val="ru-RU"/>
        </w:rPr>
        <w:t xml:space="preserve">, </w:t>
      </w:r>
      <w:r w:rsidR="00A07CFE" w:rsidRPr="009D098E">
        <w:rPr>
          <w:rFonts w:ascii="Times New Roman" w:hAnsi="Times New Roman"/>
          <w:sz w:val="26"/>
          <w:szCs w:val="26"/>
          <w:lang w:val="ru-RU"/>
        </w:rPr>
        <w:t xml:space="preserve">конспект, презентация, </w:t>
      </w:r>
      <w:r w:rsidR="002E7139" w:rsidRPr="009D098E">
        <w:rPr>
          <w:rFonts w:ascii="Times New Roman" w:hAnsi="Times New Roman"/>
          <w:bCs/>
          <w:sz w:val="26"/>
          <w:szCs w:val="26"/>
          <w:lang w:val="ru-RU"/>
        </w:rPr>
        <w:t>составление характеристик отдельных научных школ</w:t>
      </w:r>
    </w:p>
    <w:p w:rsidR="005E0B97" w:rsidRPr="009D098E" w:rsidRDefault="005E0B97" w:rsidP="005E0B97">
      <w:pPr>
        <w:shd w:val="clear" w:color="auto" w:fill="FFFFFF"/>
        <w:tabs>
          <w:tab w:val="left" w:pos="1134"/>
        </w:tabs>
        <w:rPr>
          <w:rFonts w:ascii="Times New Roman" w:hAnsi="Times New Roman"/>
          <w:sz w:val="26"/>
          <w:szCs w:val="26"/>
          <w:lang w:val="ru-RU"/>
        </w:rPr>
      </w:pPr>
      <w:r w:rsidRPr="009D098E">
        <w:rPr>
          <w:rFonts w:ascii="Times New Roman" w:hAnsi="Times New Roman"/>
          <w:b/>
          <w:sz w:val="26"/>
          <w:szCs w:val="26"/>
          <w:lang w:val="ru-RU"/>
        </w:rPr>
        <w:t>З (ПК-</w:t>
      </w:r>
      <w:r w:rsidR="009D098E" w:rsidRPr="009D098E">
        <w:rPr>
          <w:rFonts w:ascii="Times New Roman" w:hAnsi="Times New Roman"/>
          <w:b/>
          <w:sz w:val="26"/>
          <w:szCs w:val="26"/>
          <w:lang w:val="ru-RU"/>
        </w:rPr>
        <w:t>5</w:t>
      </w:r>
      <w:r w:rsidRPr="009D098E">
        <w:rPr>
          <w:rFonts w:ascii="Times New Roman" w:hAnsi="Times New Roman"/>
          <w:b/>
          <w:sz w:val="26"/>
          <w:szCs w:val="26"/>
          <w:lang w:val="ru-RU"/>
        </w:rPr>
        <w:t xml:space="preserve">) </w:t>
      </w:r>
      <w:r w:rsidR="009D098E">
        <w:rPr>
          <w:rFonts w:ascii="Times New Roman" w:hAnsi="Times New Roman"/>
          <w:b/>
          <w:sz w:val="26"/>
          <w:szCs w:val="26"/>
          <w:lang w:val="ru-RU"/>
        </w:rPr>
        <w:t xml:space="preserve">– </w:t>
      </w:r>
      <w:r w:rsidRPr="009D098E">
        <w:rPr>
          <w:rFonts w:ascii="Times New Roman" w:hAnsi="Times New Roman"/>
          <w:b/>
          <w:sz w:val="26"/>
          <w:szCs w:val="26"/>
          <w:lang w:val="ru-RU"/>
        </w:rPr>
        <w:t>1:</w:t>
      </w:r>
      <w:r w:rsidRPr="009D098E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2E7139" w:rsidRPr="009D098E">
        <w:rPr>
          <w:rFonts w:ascii="Times New Roman" w:hAnsi="Times New Roman"/>
          <w:sz w:val="26"/>
          <w:szCs w:val="26"/>
          <w:lang w:val="ru-RU"/>
        </w:rPr>
        <w:t xml:space="preserve">письменные ответы на вопросы, индивидуальное собеседование, консультации, </w:t>
      </w:r>
      <w:r w:rsidRPr="009D098E">
        <w:rPr>
          <w:rFonts w:ascii="Times New Roman" w:hAnsi="Times New Roman"/>
          <w:sz w:val="26"/>
          <w:szCs w:val="26"/>
          <w:lang w:val="ru-RU"/>
        </w:rPr>
        <w:t xml:space="preserve">тестирование, </w:t>
      </w:r>
      <w:r w:rsidR="002E7139" w:rsidRPr="009D098E">
        <w:rPr>
          <w:rFonts w:ascii="Times New Roman" w:hAnsi="Times New Roman"/>
          <w:sz w:val="26"/>
          <w:szCs w:val="26"/>
          <w:lang w:val="ru-RU"/>
        </w:rPr>
        <w:t>устный опрос</w:t>
      </w:r>
    </w:p>
    <w:p w:rsidR="005E0B97" w:rsidRPr="009D098E" w:rsidRDefault="005E0B97" w:rsidP="005E0B97">
      <w:pPr>
        <w:shd w:val="clear" w:color="auto" w:fill="FFFFFF"/>
        <w:tabs>
          <w:tab w:val="left" w:pos="1134"/>
        </w:tabs>
        <w:ind w:firstLine="567"/>
        <w:jc w:val="both"/>
        <w:rPr>
          <w:rFonts w:ascii="Times New Roman" w:hAnsi="Times New Roman"/>
          <w:b/>
          <w:sz w:val="26"/>
          <w:szCs w:val="26"/>
          <w:lang w:val="ru-RU"/>
        </w:rPr>
      </w:pPr>
    </w:p>
    <w:p w:rsidR="000E1FFA" w:rsidRPr="009D098E" w:rsidRDefault="000E1FFA" w:rsidP="00920584">
      <w:pPr>
        <w:jc w:val="center"/>
        <w:rPr>
          <w:rFonts w:ascii="Times New Roman" w:hAnsi="Times New Roman"/>
          <w:sz w:val="26"/>
          <w:szCs w:val="26"/>
          <w:lang w:val="ru-RU"/>
        </w:rPr>
      </w:pPr>
    </w:p>
    <w:p w:rsidR="00920584" w:rsidRPr="00AB505A" w:rsidRDefault="00920584" w:rsidP="00920584">
      <w:pPr>
        <w:jc w:val="center"/>
        <w:rPr>
          <w:rFonts w:ascii="Times New Roman" w:hAnsi="Times New Roman"/>
          <w:szCs w:val="24"/>
          <w:lang w:val="ru-RU"/>
        </w:rPr>
      </w:pPr>
    </w:p>
    <w:p w:rsidR="00920584" w:rsidRPr="00AB505A" w:rsidRDefault="00920584" w:rsidP="00920584">
      <w:pPr>
        <w:jc w:val="center"/>
        <w:rPr>
          <w:rFonts w:ascii="Times New Roman" w:hAnsi="Times New Roman"/>
          <w:szCs w:val="24"/>
          <w:lang w:val="ru-RU"/>
        </w:rPr>
      </w:pPr>
    </w:p>
    <w:sectPr w:rsidR="00920584" w:rsidRPr="00AB505A" w:rsidSect="00BE11A7">
      <w:pgSz w:w="16838" w:h="11906" w:orient="landscape"/>
      <w:pgMar w:top="850" w:right="1134" w:bottom="107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A3501"/>
    <w:multiLevelType w:val="hybridMultilevel"/>
    <w:tmpl w:val="321A61BC"/>
    <w:lvl w:ilvl="0" w:tplc="E9505A9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D064C"/>
    <w:multiLevelType w:val="hybridMultilevel"/>
    <w:tmpl w:val="90802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9336FB"/>
    <w:multiLevelType w:val="hybridMultilevel"/>
    <w:tmpl w:val="15605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030957"/>
    <w:multiLevelType w:val="hybridMultilevel"/>
    <w:tmpl w:val="FCF29106"/>
    <w:lvl w:ilvl="0" w:tplc="B036ACF2">
      <w:start w:val="1"/>
      <w:numFmt w:val="bullet"/>
      <w:lvlText w:val="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F210FBB"/>
    <w:multiLevelType w:val="hybridMultilevel"/>
    <w:tmpl w:val="62D2A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A01D82"/>
    <w:multiLevelType w:val="hybridMultilevel"/>
    <w:tmpl w:val="B45CDF3C"/>
    <w:lvl w:ilvl="0" w:tplc="B036ACF2">
      <w:start w:val="1"/>
      <w:numFmt w:val="bullet"/>
      <w:lvlText w:val="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7014481"/>
    <w:multiLevelType w:val="hybridMultilevel"/>
    <w:tmpl w:val="B7084B4A"/>
    <w:lvl w:ilvl="0" w:tplc="B036ACF2">
      <w:start w:val="1"/>
      <w:numFmt w:val="bullet"/>
      <w:lvlText w:val="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8720BF2"/>
    <w:multiLevelType w:val="hybridMultilevel"/>
    <w:tmpl w:val="01FC827C"/>
    <w:lvl w:ilvl="0" w:tplc="B036ACF2">
      <w:start w:val="1"/>
      <w:numFmt w:val="bullet"/>
      <w:lvlText w:val="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BB7009D"/>
    <w:multiLevelType w:val="hybridMultilevel"/>
    <w:tmpl w:val="6A0E0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7952BE"/>
    <w:multiLevelType w:val="hybridMultilevel"/>
    <w:tmpl w:val="35660478"/>
    <w:lvl w:ilvl="0" w:tplc="B036ACF2">
      <w:start w:val="1"/>
      <w:numFmt w:val="bullet"/>
      <w:lvlText w:val="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F180AA0"/>
    <w:multiLevelType w:val="hybridMultilevel"/>
    <w:tmpl w:val="8B688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1A2BA9"/>
    <w:multiLevelType w:val="hybridMultilevel"/>
    <w:tmpl w:val="4AC6E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1F6674"/>
    <w:multiLevelType w:val="hybridMultilevel"/>
    <w:tmpl w:val="70529DF4"/>
    <w:lvl w:ilvl="0" w:tplc="B036ACF2">
      <w:start w:val="1"/>
      <w:numFmt w:val="bullet"/>
      <w:lvlText w:val="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903206E"/>
    <w:multiLevelType w:val="hybridMultilevel"/>
    <w:tmpl w:val="8A7EAF74"/>
    <w:lvl w:ilvl="0" w:tplc="B036ACF2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D22173"/>
    <w:multiLevelType w:val="hybridMultilevel"/>
    <w:tmpl w:val="C16CBE70"/>
    <w:lvl w:ilvl="0" w:tplc="0E72A392">
      <w:start w:val="3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38F2BC6"/>
    <w:multiLevelType w:val="hybridMultilevel"/>
    <w:tmpl w:val="4800AC8E"/>
    <w:lvl w:ilvl="0" w:tplc="B036ACF2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4A42A7"/>
    <w:multiLevelType w:val="hybridMultilevel"/>
    <w:tmpl w:val="744A9B24"/>
    <w:lvl w:ilvl="0" w:tplc="964AFC9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A51321"/>
    <w:multiLevelType w:val="hybridMultilevel"/>
    <w:tmpl w:val="19AAE286"/>
    <w:lvl w:ilvl="0" w:tplc="C890E84C">
      <w:start w:val="1"/>
      <w:numFmt w:val="bullet"/>
      <w:lvlText w:val="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8330597"/>
    <w:multiLevelType w:val="hybridMultilevel"/>
    <w:tmpl w:val="2332BE18"/>
    <w:lvl w:ilvl="0" w:tplc="B036ACF2">
      <w:start w:val="1"/>
      <w:numFmt w:val="bullet"/>
      <w:lvlText w:val="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DB31CA9"/>
    <w:multiLevelType w:val="hybridMultilevel"/>
    <w:tmpl w:val="30DE24E6"/>
    <w:lvl w:ilvl="0" w:tplc="B036ACF2">
      <w:start w:val="1"/>
      <w:numFmt w:val="bullet"/>
      <w:lvlText w:val="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4E345B72"/>
    <w:multiLevelType w:val="hybridMultilevel"/>
    <w:tmpl w:val="FD7636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A64E1F"/>
    <w:multiLevelType w:val="hybridMultilevel"/>
    <w:tmpl w:val="899490A6"/>
    <w:lvl w:ilvl="0" w:tplc="B036ACF2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FE4249"/>
    <w:multiLevelType w:val="hybridMultilevel"/>
    <w:tmpl w:val="5EB4BBCE"/>
    <w:lvl w:ilvl="0" w:tplc="C890E84C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DC43A9"/>
    <w:multiLevelType w:val="hybridMultilevel"/>
    <w:tmpl w:val="C2B2C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445519"/>
    <w:multiLevelType w:val="hybridMultilevel"/>
    <w:tmpl w:val="B8F8A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2D7402"/>
    <w:multiLevelType w:val="hybridMultilevel"/>
    <w:tmpl w:val="905CC070"/>
    <w:lvl w:ilvl="0" w:tplc="964AFC90">
      <w:start w:val="1"/>
      <w:numFmt w:val="bullet"/>
      <w:lvlText w:val=""/>
      <w:lvlJc w:val="left"/>
      <w:pPr>
        <w:ind w:left="1287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084680"/>
    <w:multiLevelType w:val="hybridMultilevel"/>
    <w:tmpl w:val="AE0CA2C2"/>
    <w:lvl w:ilvl="0" w:tplc="B036ACF2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95545D"/>
    <w:multiLevelType w:val="hybridMultilevel"/>
    <w:tmpl w:val="702E1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875F36"/>
    <w:multiLevelType w:val="hybridMultilevel"/>
    <w:tmpl w:val="C206DE4C"/>
    <w:lvl w:ilvl="0" w:tplc="B036ACF2">
      <w:start w:val="1"/>
      <w:numFmt w:val="bullet"/>
      <w:lvlText w:val=""/>
      <w:lvlJc w:val="left"/>
      <w:pPr>
        <w:ind w:left="23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9">
    <w:nsid w:val="6FDC195F"/>
    <w:multiLevelType w:val="hybridMultilevel"/>
    <w:tmpl w:val="EBACB5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D3439A"/>
    <w:multiLevelType w:val="hybridMultilevel"/>
    <w:tmpl w:val="7310C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3D4F02"/>
    <w:multiLevelType w:val="hybridMultilevel"/>
    <w:tmpl w:val="7A884446"/>
    <w:lvl w:ilvl="0" w:tplc="B036ACF2">
      <w:start w:val="1"/>
      <w:numFmt w:val="bullet"/>
      <w:lvlText w:val=""/>
      <w:lvlJc w:val="left"/>
      <w:pPr>
        <w:ind w:left="34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5"/>
  </w:num>
  <w:num w:numId="3">
    <w:abstractNumId w:val="9"/>
  </w:num>
  <w:num w:numId="4">
    <w:abstractNumId w:val="12"/>
  </w:num>
  <w:num w:numId="5">
    <w:abstractNumId w:val="6"/>
  </w:num>
  <w:num w:numId="6">
    <w:abstractNumId w:val="2"/>
  </w:num>
  <w:num w:numId="7">
    <w:abstractNumId w:val="31"/>
  </w:num>
  <w:num w:numId="8">
    <w:abstractNumId w:val="28"/>
  </w:num>
  <w:num w:numId="9">
    <w:abstractNumId w:val="14"/>
  </w:num>
  <w:num w:numId="10">
    <w:abstractNumId w:val="24"/>
  </w:num>
  <w:num w:numId="11">
    <w:abstractNumId w:val="26"/>
  </w:num>
  <w:num w:numId="12">
    <w:abstractNumId w:val="27"/>
  </w:num>
  <w:num w:numId="13">
    <w:abstractNumId w:val="13"/>
  </w:num>
  <w:num w:numId="14">
    <w:abstractNumId w:val="8"/>
  </w:num>
  <w:num w:numId="15">
    <w:abstractNumId w:val="15"/>
  </w:num>
  <w:num w:numId="16">
    <w:abstractNumId w:val="20"/>
  </w:num>
  <w:num w:numId="17">
    <w:abstractNumId w:val="7"/>
  </w:num>
  <w:num w:numId="18">
    <w:abstractNumId w:val="29"/>
  </w:num>
  <w:num w:numId="19">
    <w:abstractNumId w:val="19"/>
  </w:num>
  <w:num w:numId="20">
    <w:abstractNumId w:val="4"/>
  </w:num>
  <w:num w:numId="21">
    <w:abstractNumId w:val="21"/>
  </w:num>
  <w:num w:numId="22">
    <w:abstractNumId w:val="10"/>
  </w:num>
  <w:num w:numId="23">
    <w:abstractNumId w:val="18"/>
  </w:num>
  <w:num w:numId="24">
    <w:abstractNumId w:val="23"/>
  </w:num>
  <w:num w:numId="25">
    <w:abstractNumId w:val="3"/>
  </w:num>
  <w:num w:numId="26">
    <w:abstractNumId w:val="1"/>
  </w:num>
  <w:num w:numId="27">
    <w:abstractNumId w:val="11"/>
  </w:num>
  <w:num w:numId="28">
    <w:abstractNumId w:val="30"/>
  </w:num>
  <w:num w:numId="29">
    <w:abstractNumId w:val="22"/>
  </w:num>
  <w:num w:numId="30">
    <w:abstractNumId w:val="17"/>
  </w:num>
  <w:num w:numId="31">
    <w:abstractNumId w:val="5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1"/>
  <w:proofState w:spelling="clean" w:grammar="clean"/>
  <w:doNotTrackMoves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243B1"/>
    <w:rsid w:val="00010426"/>
    <w:rsid w:val="0001730D"/>
    <w:rsid w:val="00024EA7"/>
    <w:rsid w:val="00025335"/>
    <w:rsid w:val="00032CE3"/>
    <w:rsid w:val="000348D6"/>
    <w:rsid w:val="0004538E"/>
    <w:rsid w:val="00045D58"/>
    <w:rsid w:val="0007505B"/>
    <w:rsid w:val="0008141B"/>
    <w:rsid w:val="000911EB"/>
    <w:rsid w:val="000A7551"/>
    <w:rsid w:val="000B77C6"/>
    <w:rsid w:val="000C0A17"/>
    <w:rsid w:val="000C2E3D"/>
    <w:rsid w:val="000D12C0"/>
    <w:rsid w:val="000E1FFA"/>
    <w:rsid w:val="000E2ABF"/>
    <w:rsid w:val="000E3A0A"/>
    <w:rsid w:val="0010075F"/>
    <w:rsid w:val="00114142"/>
    <w:rsid w:val="00115277"/>
    <w:rsid w:val="00115584"/>
    <w:rsid w:val="00120CE4"/>
    <w:rsid w:val="00125B75"/>
    <w:rsid w:val="00130B1C"/>
    <w:rsid w:val="001378C6"/>
    <w:rsid w:val="0015724C"/>
    <w:rsid w:val="00165E27"/>
    <w:rsid w:val="001803EA"/>
    <w:rsid w:val="001856E1"/>
    <w:rsid w:val="001873BE"/>
    <w:rsid w:val="00187DA4"/>
    <w:rsid w:val="00192416"/>
    <w:rsid w:val="001A03AB"/>
    <w:rsid w:val="001A5D5C"/>
    <w:rsid w:val="001A7FE2"/>
    <w:rsid w:val="001B34C1"/>
    <w:rsid w:val="001D6E1C"/>
    <w:rsid w:val="001E4FF2"/>
    <w:rsid w:val="001E63A2"/>
    <w:rsid w:val="001F0BA5"/>
    <w:rsid w:val="001F6A4C"/>
    <w:rsid w:val="0020448F"/>
    <w:rsid w:val="00206245"/>
    <w:rsid w:val="00210891"/>
    <w:rsid w:val="002129E7"/>
    <w:rsid w:val="00224B23"/>
    <w:rsid w:val="002307C5"/>
    <w:rsid w:val="00237611"/>
    <w:rsid w:val="00246680"/>
    <w:rsid w:val="002511AE"/>
    <w:rsid w:val="002573DF"/>
    <w:rsid w:val="00261D39"/>
    <w:rsid w:val="00261F68"/>
    <w:rsid w:val="00271F48"/>
    <w:rsid w:val="002814D5"/>
    <w:rsid w:val="002A1369"/>
    <w:rsid w:val="002A2187"/>
    <w:rsid w:val="002A2B4C"/>
    <w:rsid w:val="002A38EB"/>
    <w:rsid w:val="002B10B3"/>
    <w:rsid w:val="002B2755"/>
    <w:rsid w:val="002B2911"/>
    <w:rsid w:val="002C254F"/>
    <w:rsid w:val="002C6C13"/>
    <w:rsid w:val="002D2423"/>
    <w:rsid w:val="002D7068"/>
    <w:rsid w:val="002E016A"/>
    <w:rsid w:val="002E0B55"/>
    <w:rsid w:val="002E294B"/>
    <w:rsid w:val="002E7139"/>
    <w:rsid w:val="002F18BD"/>
    <w:rsid w:val="002F5D8E"/>
    <w:rsid w:val="00306070"/>
    <w:rsid w:val="0031661C"/>
    <w:rsid w:val="00321624"/>
    <w:rsid w:val="00322496"/>
    <w:rsid w:val="003230E1"/>
    <w:rsid w:val="003505F7"/>
    <w:rsid w:val="00353B70"/>
    <w:rsid w:val="00353CC5"/>
    <w:rsid w:val="00365806"/>
    <w:rsid w:val="00377C59"/>
    <w:rsid w:val="00391553"/>
    <w:rsid w:val="00394756"/>
    <w:rsid w:val="003A2B1D"/>
    <w:rsid w:val="003A4029"/>
    <w:rsid w:val="003C2090"/>
    <w:rsid w:val="003C689C"/>
    <w:rsid w:val="003F1290"/>
    <w:rsid w:val="003F4E4D"/>
    <w:rsid w:val="003F664D"/>
    <w:rsid w:val="00400D7F"/>
    <w:rsid w:val="00402C16"/>
    <w:rsid w:val="004170F0"/>
    <w:rsid w:val="00420EE2"/>
    <w:rsid w:val="0043670F"/>
    <w:rsid w:val="00437C31"/>
    <w:rsid w:val="00457443"/>
    <w:rsid w:val="00461C0E"/>
    <w:rsid w:val="0047056E"/>
    <w:rsid w:val="00470771"/>
    <w:rsid w:val="004759E5"/>
    <w:rsid w:val="00475D41"/>
    <w:rsid w:val="00480080"/>
    <w:rsid w:val="00484868"/>
    <w:rsid w:val="00485592"/>
    <w:rsid w:val="004920F1"/>
    <w:rsid w:val="004B3FCC"/>
    <w:rsid w:val="004B6041"/>
    <w:rsid w:val="004C2E86"/>
    <w:rsid w:val="004D22FD"/>
    <w:rsid w:val="004D444C"/>
    <w:rsid w:val="004F2C91"/>
    <w:rsid w:val="00500648"/>
    <w:rsid w:val="00514B38"/>
    <w:rsid w:val="0052754F"/>
    <w:rsid w:val="0053262B"/>
    <w:rsid w:val="00541444"/>
    <w:rsid w:val="00544A2D"/>
    <w:rsid w:val="00544ACB"/>
    <w:rsid w:val="005556E2"/>
    <w:rsid w:val="00557D1B"/>
    <w:rsid w:val="00562D2F"/>
    <w:rsid w:val="00566117"/>
    <w:rsid w:val="0057242B"/>
    <w:rsid w:val="00577192"/>
    <w:rsid w:val="005772E8"/>
    <w:rsid w:val="00584EE9"/>
    <w:rsid w:val="005871C5"/>
    <w:rsid w:val="00591D15"/>
    <w:rsid w:val="00594B8C"/>
    <w:rsid w:val="00594CEC"/>
    <w:rsid w:val="005B32DD"/>
    <w:rsid w:val="005B5380"/>
    <w:rsid w:val="005B6444"/>
    <w:rsid w:val="005C27BE"/>
    <w:rsid w:val="005C43D0"/>
    <w:rsid w:val="005C6047"/>
    <w:rsid w:val="005D0E80"/>
    <w:rsid w:val="005D1F63"/>
    <w:rsid w:val="005E0B97"/>
    <w:rsid w:val="005F317E"/>
    <w:rsid w:val="006066A1"/>
    <w:rsid w:val="00607418"/>
    <w:rsid w:val="00615D48"/>
    <w:rsid w:val="00615E33"/>
    <w:rsid w:val="0062171D"/>
    <w:rsid w:val="00640222"/>
    <w:rsid w:val="006473B8"/>
    <w:rsid w:val="00666D16"/>
    <w:rsid w:val="00670861"/>
    <w:rsid w:val="006855B5"/>
    <w:rsid w:val="00690C72"/>
    <w:rsid w:val="00691EFA"/>
    <w:rsid w:val="00694BA8"/>
    <w:rsid w:val="006A2810"/>
    <w:rsid w:val="006B2A58"/>
    <w:rsid w:val="006B55B5"/>
    <w:rsid w:val="006D7448"/>
    <w:rsid w:val="006E42ED"/>
    <w:rsid w:val="006F4B48"/>
    <w:rsid w:val="0070577D"/>
    <w:rsid w:val="00706CDF"/>
    <w:rsid w:val="00716A66"/>
    <w:rsid w:val="0072061C"/>
    <w:rsid w:val="00721B34"/>
    <w:rsid w:val="007243B1"/>
    <w:rsid w:val="00730641"/>
    <w:rsid w:val="007430CF"/>
    <w:rsid w:val="00752E19"/>
    <w:rsid w:val="0076426A"/>
    <w:rsid w:val="0077301C"/>
    <w:rsid w:val="00782E62"/>
    <w:rsid w:val="0079300A"/>
    <w:rsid w:val="007960CC"/>
    <w:rsid w:val="007A41E9"/>
    <w:rsid w:val="007B2BA3"/>
    <w:rsid w:val="007B4787"/>
    <w:rsid w:val="007B7765"/>
    <w:rsid w:val="007C0340"/>
    <w:rsid w:val="007C0AD1"/>
    <w:rsid w:val="007C1749"/>
    <w:rsid w:val="007C7329"/>
    <w:rsid w:val="007E141B"/>
    <w:rsid w:val="007E17C9"/>
    <w:rsid w:val="007E48C5"/>
    <w:rsid w:val="007E5112"/>
    <w:rsid w:val="007F17C7"/>
    <w:rsid w:val="0080260A"/>
    <w:rsid w:val="00813604"/>
    <w:rsid w:val="008263B7"/>
    <w:rsid w:val="00831B4F"/>
    <w:rsid w:val="00832E5E"/>
    <w:rsid w:val="008375E7"/>
    <w:rsid w:val="0084771A"/>
    <w:rsid w:val="008502F0"/>
    <w:rsid w:val="008604C0"/>
    <w:rsid w:val="00865880"/>
    <w:rsid w:val="008659A5"/>
    <w:rsid w:val="00870D60"/>
    <w:rsid w:val="00884F82"/>
    <w:rsid w:val="00894110"/>
    <w:rsid w:val="008C5972"/>
    <w:rsid w:val="008C6987"/>
    <w:rsid w:val="008E4A98"/>
    <w:rsid w:val="008F0583"/>
    <w:rsid w:val="008F1D94"/>
    <w:rsid w:val="008F4363"/>
    <w:rsid w:val="008F7B1E"/>
    <w:rsid w:val="00903F0B"/>
    <w:rsid w:val="00911F43"/>
    <w:rsid w:val="00920584"/>
    <w:rsid w:val="00931D9C"/>
    <w:rsid w:val="00931EA3"/>
    <w:rsid w:val="00940442"/>
    <w:rsid w:val="00943BE3"/>
    <w:rsid w:val="0094757A"/>
    <w:rsid w:val="00962613"/>
    <w:rsid w:val="00962A23"/>
    <w:rsid w:val="0097218D"/>
    <w:rsid w:val="00977315"/>
    <w:rsid w:val="00981570"/>
    <w:rsid w:val="00981761"/>
    <w:rsid w:val="00983C80"/>
    <w:rsid w:val="009913FB"/>
    <w:rsid w:val="00991923"/>
    <w:rsid w:val="00992C66"/>
    <w:rsid w:val="009940D3"/>
    <w:rsid w:val="009B10FC"/>
    <w:rsid w:val="009B68F0"/>
    <w:rsid w:val="009B7258"/>
    <w:rsid w:val="009C5702"/>
    <w:rsid w:val="009D098E"/>
    <w:rsid w:val="009D1C04"/>
    <w:rsid w:val="009D3560"/>
    <w:rsid w:val="009E143C"/>
    <w:rsid w:val="009E5CE0"/>
    <w:rsid w:val="009F5E2B"/>
    <w:rsid w:val="00A02D34"/>
    <w:rsid w:val="00A07CFE"/>
    <w:rsid w:val="00A17314"/>
    <w:rsid w:val="00A24ACB"/>
    <w:rsid w:val="00A250C2"/>
    <w:rsid w:val="00A25C28"/>
    <w:rsid w:val="00A3367B"/>
    <w:rsid w:val="00A365F6"/>
    <w:rsid w:val="00A524E2"/>
    <w:rsid w:val="00A57C5A"/>
    <w:rsid w:val="00A61052"/>
    <w:rsid w:val="00A65DAD"/>
    <w:rsid w:val="00A670E6"/>
    <w:rsid w:val="00A80F78"/>
    <w:rsid w:val="00A81EE7"/>
    <w:rsid w:val="00A82510"/>
    <w:rsid w:val="00A95B27"/>
    <w:rsid w:val="00AA0DF7"/>
    <w:rsid w:val="00AB505A"/>
    <w:rsid w:val="00AC0F8A"/>
    <w:rsid w:val="00AC22F5"/>
    <w:rsid w:val="00AC27AF"/>
    <w:rsid w:val="00AC2855"/>
    <w:rsid w:val="00AD300D"/>
    <w:rsid w:val="00AD690C"/>
    <w:rsid w:val="00AD765D"/>
    <w:rsid w:val="00AE41F2"/>
    <w:rsid w:val="00AF3724"/>
    <w:rsid w:val="00AF72B1"/>
    <w:rsid w:val="00B038CF"/>
    <w:rsid w:val="00B04FCF"/>
    <w:rsid w:val="00B17744"/>
    <w:rsid w:val="00B23053"/>
    <w:rsid w:val="00B26B22"/>
    <w:rsid w:val="00B26C20"/>
    <w:rsid w:val="00B321DE"/>
    <w:rsid w:val="00B4228E"/>
    <w:rsid w:val="00B51517"/>
    <w:rsid w:val="00B56E9C"/>
    <w:rsid w:val="00B825E4"/>
    <w:rsid w:val="00B860C2"/>
    <w:rsid w:val="00BA10AE"/>
    <w:rsid w:val="00BB0B65"/>
    <w:rsid w:val="00BC28E8"/>
    <w:rsid w:val="00BC3F3F"/>
    <w:rsid w:val="00BD12A4"/>
    <w:rsid w:val="00BD1779"/>
    <w:rsid w:val="00BD34F8"/>
    <w:rsid w:val="00BE11A7"/>
    <w:rsid w:val="00BE20D6"/>
    <w:rsid w:val="00BE42E1"/>
    <w:rsid w:val="00BE603B"/>
    <w:rsid w:val="00BF02D9"/>
    <w:rsid w:val="00BF2075"/>
    <w:rsid w:val="00BF2595"/>
    <w:rsid w:val="00C01992"/>
    <w:rsid w:val="00C02956"/>
    <w:rsid w:val="00C05E8C"/>
    <w:rsid w:val="00C15243"/>
    <w:rsid w:val="00C2066F"/>
    <w:rsid w:val="00C252BA"/>
    <w:rsid w:val="00C26320"/>
    <w:rsid w:val="00C4494D"/>
    <w:rsid w:val="00C4621D"/>
    <w:rsid w:val="00C46BAC"/>
    <w:rsid w:val="00C554E2"/>
    <w:rsid w:val="00C72049"/>
    <w:rsid w:val="00C81AEB"/>
    <w:rsid w:val="00C821F8"/>
    <w:rsid w:val="00C849D3"/>
    <w:rsid w:val="00C8705E"/>
    <w:rsid w:val="00C962A2"/>
    <w:rsid w:val="00CA264A"/>
    <w:rsid w:val="00CA7595"/>
    <w:rsid w:val="00CB7643"/>
    <w:rsid w:val="00CD05A1"/>
    <w:rsid w:val="00CD42A7"/>
    <w:rsid w:val="00CD44C0"/>
    <w:rsid w:val="00CE0BCD"/>
    <w:rsid w:val="00CE1F8A"/>
    <w:rsid w:val="00CE2101"/>
    <w:rsid w:val="00CF04B5"/>
    <w:rsid w:val="00D1074A"/>
    <w:rsid w:val="00D2242D"/>
    <w:rsid w:val="00D24435"/>
    <w:rsid w:val="00D33FEA"/>
    <w:rsid w:val="00D41BD2"/>
    <w:rsid w:val="00D45677"/>
    <w:rsid w:val="00D52C35"/>
    <w:rsid w:val="00D53E57"/>
    <w:rsid w:val="00D63F1C"/>
    <w:rsid w:val="00D65CD4"/>
    <w:rsid w:val="00D71280"/>
    <w:rsid w:val="00D726C5"/>
    <w:rsid w:val="00D902C4"/>
    <w:rsid w:val="00D947F1"/>
    <w:rsid w:val="00DA476F"/>
    <w:rsid w:val="00DA48BA"/>
    <w:rsid w:val="00DB5612"/>
    <w:rsid w:val="00DB5BC1"/>
    <w:rsid w:val="00DD0986"/>
    <w:rsid w:val="00DF3ED9"/>
    <w:rsid w:val="00DF40D4"/>
    <w:rsid w:val="00E06365"/>
    <w:rsid w:val="00E06588"/>
    <w:rsid w:val="00E06B2B"/>
    <w:rsid w:val="00E11360"/>
    <w:rsid w:val="00E17116"/>
    <w:rsid w:val="00E21784"/>
    <w:rsid w:val="00E4281E"/>
    <w:rsid w:val="00E44C51"/>
    <w:rsid w:val="00E54074"/>
    <w:rsid w:val="00E62AC7"/>
    <w:rsid w:val="00E63F44"/>
    <w:rsid w:val="00E72820"/>
    <w:rsid w:val="00E82D0B"/>
    <w:rsid w:val="00E83716"/>
    <w:rsid w:val="00EA0672"/>
    <w:rsid w:val="00EA10ED"/>
    <w:rsid w:val="00EA44A0"/>
    <w:rsid w:val="00EA6571"/>
    <w:rsid w:val="00EB0278"/>
    <w:rsid w:val="00EB3B18"/>
    <w:rsid w:val="00EB42F0"/>
    <w:rsid w:val="00EB54A2"/>
    <w:rsid w:val="00EC0D63"/>
    <w:rsid w:val="00EC0DDE"/>
    <w:rsid w:val="00EC3BD9"/>
    <w:rsid w:val="00EC6276"/>
    <w:rsid w:val="00ED102A"/>
    <w:rsid w:val="00ED523D"/>
    <w:rsid w:val="00EF5E88"/>
    <w:rsid w:val="00F02F42"/>
    <w:rsid w:val="00F04557"/>
    <w:rsid w:val="00F1139A"/>
    <w:rsid w:val="00F137A8"/>
    <w:rsid w:val="00F1661C"/>
    <w:rsid w:val="00F20877"/>
    <w:rsid w:val="00F303B4"/>
    <w:rsid w:val="00F35902"/>
    <w:rsid w:val="00F35B8B"/>
    <w:rsid w:val="00F61852"/>
    <w:rsid w:val="00F835C3"/>
    <w:rsid w:val="00F9263D"/>
    <w:rsid w:val="00F93FB8"/>
    <w:rsid w:val="00F95F24"/>
    <w:rsid w:val="00FA022D"/>
    <w:rsid w:val="00FA2758"/>
    <w:rsid w:val="00FA5F83"/>
    <w:rsid w:val="00FC0844"/>
    <w:rsid w:val="00FD3473"/>
    <w:rsid w:val="00FD45E3"/>
    <w:rsid w:val="00FE167A"/>
    <w:rsid w:val="00FE56AF"/>
    <w:rsid w:val="00FE7AF9"/>
    <w:rsid w:val="00FE7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C36811-2CA0-44AC-9C22-FC72F69E2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3B1"/>
    <w:rPr>
      <w:rFonts w:ascii="Palatino" w:hAnsi="Palatino"/>
      <w:sz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текст Знак,Основной текст 1 Знак"/>
    <w:link w:val="a4"/>
    <w:uiPriority w:val="99"/>
    <w:semiHidden/>
    <w:locked/>
    <w:rsid w:val="00977315"/>
    <w:rPr>
      <w:rFonts w:ascii="TimesET" w:hAnsi="TimesET"/>
      <w:sz w:val="28"/>
    </w:rPr>
  </w:style>
  <w:style w:type="paragraph" w:styleId="a4">
    <w:name w:val="Body Text Indent"/>
    <w:aliases w:val="текст,Основной текст 1"/>
    <w:basedOn w:val="a"/>
    <w:link w:val="a3"/>
    <w:uiPriority w:val="99"/>
    <w:semiHidden/>
    <w:unhideWhenUsed/>
    <w:rsid w:val="00977315"/>
    <w:pPr>
      <w:tabs>
        <w:tab w:val="num" w:pos="643"/>
      </w:tabs>
      <w:spacing w:line="360" w:lineRule="atLeast"/>
      <w:ind w:firstLine="482"/>
      <w:jc w:val="both"/>
    </w:pPr>
    <w:rPr>
      <w:rFonts w:ascii="TimesET" w:hAnsi="TimesET"/>
      <w:sz w:val="28"/>
      <w:szCs w:val="22"/>
    </w:rPr>
  </w:style>
  <w:style w:type="character" w:customStyle="1" w:styleId="1">
    <w:name w:val="Основной текст с отступом Знак1"/>
    <w:uiPriority w:val="99"/>
    <w:semiHidden/>
    <w:rsid w:val="00977315"/>
    <w:rPr>
      <w:rFonts w:ascii="Palatino" w:hAnsi="Palatino" w:cs="Times New Roman"/>
      <w:sz w:val="24"/>
      <w:szCs w:val="20"/>
      <w:lang w:val="en-GB"/>
    </w:rPr>
  </w:style>
  <w:style w:type="paragraph" w:customStyle="1" w:styleId="31">
    <w:name w:val="Основной текст с отступом 31"/>
    <w:basedOn w:val="a"/>
    <w:rsid w:val="004920F1"/>
    <w:pPr>
      <w:suppressAutoHyphens/>
      <w:ind w:firstLine="709"/>
      <w:jc w:val="both"/>
    </w:pPr>
    <w:rPr>
      <w:rFonts w:ascii="Times New Roman" w:eastAsia="Times New Roman" w:hAnsi="Times New Roman"/>
      <w:sz w:val="28"/>
      <w:szCs w:val="28"/>
      <w:lang w:val="ru-RU" w:eastAsia="ar-SA"/>
    </w:rPr>
  </w:style>
  <w:style w:type="table" w:styleId="a5">
    <w:name w:val="Table Grid"/>
    <w:basedOn w:val="a1"/>
    <w:rsid w:val="000E1F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unhideWhenUsed/>
    <w:rsid w:val="005C27B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5C27BE"/>
    <w:rPr>
      <w:rFonts w:ascii="Palatino" w:hAnsi="Palatino"/>
      <w:sz w:val="16"/>
      <w:szCs w:val="16"/>
      <w:lang w:val="en-GB" w:eastAsia="en-US"/>
    </w:rPr>
  </w:style>
  <w:style w:type="character" w:customStyle="1" w:styleId="2">
    <w:name w:val="Заголовок 2 Знак"/>
    <w:rsid w:val="00C849D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6">
    <w:name w:val="Body Text"/>
    <w:basedOn w:val="a"/>
    <w:link w:val="a7"/>
    <w:uiPriority w:val="99"/>
    <w:unhideWhenUsed/>
    <w:rsid w:val="008F0583"/>
    <w:pPr>
      <w:spacing w:after="120"/>
    </w:pPr>
  </w:style>
  <w:style w:type="character" w:customStyle="1" w:styleId="a7">
    <w:name w:val="Основной текст Знак"/>
    <w:link w:val="a6"/>
    <w:uiPriority w:val="99"/>
    <w:rsid w:val="008F0583"/>
    <w:rPr>
      <w:rFonts w:ascii="Palatino" w:hAnsi="Palatino"/>
      <w:sz w:val="24"/>
      <w:lang w:val="en-GB" w:eastAsia="en-US"/>
    </w:rPr>
  </w:style>
  <w:style w:type="paragraph" w:styleId="a8">
    <w:name w:val="List Paragraph"/>
    <w:basedOn w:val="a"/>
    <w:uiPriority w:val="99"/>
    <w:qFormat/>
    <w:rsid w:val="00BF2075"/>
    <w:pPr>
      <w:ind w:left="720"/>
      <w:contextualSpacing/>
    </w:pPr>
    <w:rPr>
      <w:rFonts w:ascii="Times New Roman" w:eastAsia="Times New Roman" w:hAnsi="Times New Roman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9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1122</Words>
  <Characters>6400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cp:lastModifiedBy>Кудрявцева М.Н.</cp:lastModifiedBy>
  <cp:revision>3</cp:revision>
  <dcterms:created xsi:type="dcterms:W3CDTF">2014-11-21T15:12:00Z</dcterms:created>
  <dcterms:modified xsi:type="dcterms:W3CDTF">2014-11-22T11:40:00Z</dcterms:modified>
</cp:coreProperties>
</file>